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B90" w:rsidRPr="009E2D55" w:rsidRDefault="00C52B90" w:rsidP="00C52B9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E2D55">
        <w:rPr>
          <w:rFonts w:ascii="Times New Roman" w:hAnsi="Times New Roman" w:cs="Times New Roman"/>
          <w:b/>
          <w:sz w:val="24"/>
          <w:szCs w:val="24"/>
        </w:rPr>
        <w:t>Приложение № 3</w:t>
      </w: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55"/>
        <w:gridCol w:w="446"/>
        <w:gridCol w:w="2069"/>
        <w:gridCol w:w="1117"/>
        <w:gridCol w:w="176"/>
        <w:gridCol w:w="1209"/>
        <w:gridCol w:w="516"/>
        <w:gridCol w:w="1070"/>
        <w:gridCol w:w="194"/>
        <w:gridCol w:w="1134"/>
        <w:gridCol w:w="79"/>
        <w:gridCol w:w="1822"/>
        <w:gridCol w:w="4542"/>
        <w:gridCol w:w="279"/>
      </w:tblGrid>
      <w:tr w:rsidR="00304C25" w:rsidRPr="008F60C9" w:rsidTr="00C52B90">
        <w:trPr>
          <w:trHeight w:val="615"/>
        </w:trPr>
        <w:tc>
          <w:tcPr>
            <w:tcW w:w="15608" w:type="dxa"/>
            <w:gridSpan w:val="14"/>
            <w:shd w:val="clear" w:color="auto" w:fill="auto"/>
            <w:vAlign w:val="bottom"/>
            <w:hideMark/>
          </w:tcPr>
          <w:p w:rsidR="00311529" w:rsidRPr="00787E0B" w:rsidRDefault="00304C25" w:rsidP="004244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87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Экспертн</w:t>
            </w:r>
            <w:r w:rsidR="002908F2" w:rsidRPr="00787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ые</w:t>
            </w:r>
            <w:r w:rsidRPr="00787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карт</w:t>
            </w:r>
            <w:r w:rsidR="002908F2" w:rsidRPr="00787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ы</w:t>
            </w:r>
            <w:r w:rsidRPr="00787E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для оценки заяв</w:t>
            </w:r>
            <w:r w:rsidR="00EE761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ок</w:t>
            </w:r>
            <w:bookmarkStart w:id="0" w:name="_GoBack"/>
            <w:bookmarkEnd w:id="0"/>
            <w:r w:rsidRPr="00787E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специализированн</w:t>
            </w:r>
            <w:r w:rsidR="002908F2" w:rsidRPr="00787E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ых</w:t>
            </w:r>
            <w:r w:rsidRPr="00787E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центр</w:t>
            </w:r>
            <w:r w:rsidR="002908F2" w:rsidRPr="00787E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ов</w:t>
            </w:r>
            <w:r w:rsidRPr="00787E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компетенций на присвоение статуса </w:t>
            </w:r>
            <w:r w:rsidR="00690ACD" w:rsidRPr="00787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межрегиональн</w:t>
            </w:r>
            <w:r w:rsidR="004244B8" w:rsidRPr="00787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ой</w:t>
            </w:r>
            <w:r w:rsidR="00C5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90ACD" w:rsidRPr="00787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стажировочн</w:t>
            </w:r>
            <w:r w:rsidR="004244B8" w:rsidRPr="00787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ой</w:t>
            </w:r>
            <w:proofErr w:type="spellEnd"/>
            <w:r w:rsidR="00690ACD" w:rsidRPr="00787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площад</w:t>
            </w:r>
            <w:r w:rsidR="004244B8" w:rsidRPr="00787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ки</w:t>
            </w:r>
            <w:r w:rsidR="00690ACD" w:rsidRPr="00787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 компетенци</w:t>
            </w:r>
            <w:r w:rsidR="00307657" w:rsidRPr="00787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ям</w:t>
            </w:r>
            <w:r w:rsidR="00C5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A6D75" w:rsidRPr="00787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 сфере информационных технологий:</w:t>
            </w:r>
          </w:p>
          <w:p w:rsidR="00157D67" w:rsidRPr="00C52B90" w:rsidRDefault="00C52B90" w:rsidP="00C52B90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2B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СЕТЕВОЕ И СИСТЕМНОЕ АДМИНИСТРИРОВАНИЕ, </w:t>
            </w:r>
            <w:r w:rsidRPr="00C5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ВЕБ-ДИЗАЙН, </w:t>
            </w:r>
            <w:r w:rsidR="002908F2" w:rsidRPr="00C5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ПРОГРАММНЫЕ РЕШЕНИЯ ДЛЯ БИЗНЕСА</w:t>
            </w:r>
            <w:r w:rsidRPr="00C5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2908F2" w:rsidRPr="00C52B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ИНЖЕНЕРНЫЙ ДИЗАЙН </w:t>
            </w:r>
            <w:r w:rsidR="002908F2" w:rsidRPr="00C52B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CAD</w:t>
            </w:r>
            <w:r w:rsidR="000355B7" w:rsidRPr="00C52B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(САПР)</w:t>
            </w:r>
            <w:r w:rsidRPr="00C52B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2908F2" w:rsidRPr="00C52B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ГРАФИЧЕСКИЙ ДИЗАЙН</w:t>
            </w:r>
            <w:r w:rsidR="00157D67" w:rsidRPr="00C52B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tbl>
            <w:tblPr>
              <w:tblW w:w="15123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807"/>
              <w:gridCol w:w="2835"/>
              <w:gridCol w:w="1134"/>
              <w:gridCol w:w="425"/>
              <w:gridCol w:w="850"/>
              <w:gridCol w:w="426"/>
              <w:gridCol w:w="1083"/>
              <w:gridCol w:w="1134"/>
              <w:gridCol w:w="6429"/>
            </w:tblGrid>
            <w:tr w:rsidR="00970F67" w:rsidRPr="001A2C22" w:rsidTr="00C52B90">
              <w:trPr>
                <w:trHeight w:val="615"/>
              </w:trPr>
              <w:tc>
                <w:tcPr>
                  <w:tcW w:w="15123" w:type="dxa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70F67" w:rsidRPr="00C52B90" w:rsidRDefault="00C52B90" w:rsidP="00C52B90">
                  <w:pPr>
                    <w:ind w:right="-191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1.</w:t>
                  </w:r>
                  <w:r w:rsidR="00970F67" w:rsidRPr="00C52B9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Государственное профессиональное образовательное учреждение «</w:t>
                  </w:r>
                  <w:proofErr w:type="spellStart"/>
                  <w:r w:rsidR="00970F67" w:rsidRPr="00C52B9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Юргинский</w:t>
                  </w:r>
                  <w:proofErr w:type="spellEnd"/>
                  <w:r w:rsidR="00970F67" w:rsidRPr="00C52B9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технологический колледж»</w:t>
                  </w:r>
                </w:p>
              </w:tc>
            </w:tr>
            <w:tr w:rsidR="00970F67" w:rsidRPr="001A2C22" w:rsidTr="00C52B90">
              <w:trPr>
                <w:trHeight w:val="436"/>
              </w:trPr>
              <w:tc>
                <w:tcPr>
                  <w:tcW w:w="8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№ п\</w:t>
                  </w:r>
                  <w:proofErr w:type="gramStart"/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gramEnd"/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Показатели</w:t>
                  </w:r>
                </w:p>
              </w:tc>
              <w:tc>
                <w:tcPr>
                  <w:tcW w:w="3918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Индикаторы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Значение показателя, </w:t>
                  </w: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в баллах</w:t>
                  </w: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Примечание</w:t>
                  </w:r>
                </w:p>
              </w:tc>
            </w:tr>
            <w:tr w:rsidR="00970F67" w:rsidRPr="001A2C22" w:rsidTr="00C52B90">
              <w:trPr>
                <w:trHeight w:val="1011"/>
              </w:trPr>
              <w:tc>
                <w:tcPr>
                  <w:tcW w:w="8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Количество компетенций, по которым предлагаются стажировки</w:t>
                  </w:r>
                </w:p>
              </w:tc>
              <w:tc>
                <w:tcPr>
                  <w:tcW w:w="3918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Максимально - 10 баллов</w:t>
                  </w: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одна - 3 балла</w:t>
                  </w: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две - 5 баллов</w:t>
                  </w: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три - 10 баллов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10</w:t>
                  </w: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 w:rsidRPr="001A2C22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 xml:space="preserve">«Прикладная эстетика», «Графический дизайн», </w:t>
                  </w:r>
                </w:p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«Сетевое и системное администрирование»</w:t>
                  </w:r>
                </w:p>
              </w:tc>
            </w:tr>
            <w:tr w:rsidR="00970F67" w:rsidRPr="001A2C22" w:rsidTr="00C52B90">
              <w:trPr>
                <w:trHeight w:val="403"/>
              </w:trPr>
              <w:tc>
                <w:tcPr>
                  <w:tcW w:w="80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Наличие оборудования в соответствии  с инфраструктурными листами ВСР</w:t>
                  </w:r>
                </w:p>
              </w:tc>
              <w:tc>
                <w:tcPr>
                  <w:tcW w:w="3918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Степень оснащенности </w:t>
                  </w: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(максимально - 10 баллов)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C52B90" w:rsidRPr="001A2C22" w:rsidTr="00C52B90">
              <w:trPr>
                <w:trHeight w:val="512"/>
              </w:trPr>
              <w:tc>
                <w:tcPr>
                  <w:tcW w:w="80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50%</w:t>
                  </w: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5 баллов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70%</w:t>
                  </w: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7 баллов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&gt; 80%</w:t>
                  </w:r>
                  <w:r w:rsidR="00C52B9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 баллов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</w:t>
                  </w: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Более 80 % по всем компетенциям</w:t>
                  </w:r>
                </w:p>
              </w:tc>
            </w:tr>
            <w:tr w:rsidR="00970F67" w:rsidRPr="001A2C22" w:rsidTr="00C52B90">
              <w:trPr>
                <w:trHeight w:val="567"/>
              </w:trPr>
              <w:tc>
                <w:tcPr>
                  <w:tcW w:w="8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Наличие сертифицированных (национальных) экспертов</w:t>
                  </w:r>
                </w:p>
              </w:tc>
              <w:tc>
                <w:tcPr>
                  <w:tcW w:w="3918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970F67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Максимально - 10 баллов</w:t>
                  </w:r>
                </w:p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Есть - 10 баллов</w:t>
                  </w:r>
                  <w:proofErr w:type="gramStart"/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Н</w:t>
                  </w:r>
                  <w:proofErr w:type="gramEnd"/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ет - 0 баллов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70F67" w:rsidRPr="00C52B90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highlight w:val="yellow"/>
                      <w:lang w:eastAsia="ru-RU"/>
                    </w:rPr>
                  </w:pPr>
                  <w:r w:rsidRPr="00C52B90">
                    <w:rPr>
                      <w:rFonts w:ascii="Times New Roman" w:eastAsia="Times New Roman" w:hAnsi="Times New Roman" w:cs="Times New Roman"/>
                      <w:color w:val="000000"/>
                      <w:highlight w:val="yellow"/>
                      <w:lang w:eastAsia="ru-RU"/>
                    </w:rPr>
                    <w:t>10</w:t>
                  </w: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70F67" w:rsidRPr="00C52B90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highlight w:val="yellow"/>
                      <w:lang w:eastAsia="ru-RU"/>
                    </w:rPr>
                  </w:pPr>
                  <w:r w:rsidRPr="00C52B90">
                    <w:rPr>
                      <w:rFonts w:ascii="Times New Roman" w:eastAsia="Times New Roman" w:hAnsi="Times New Roman" w:cs="Times New Roman"/>
                      <w:color w:val="000000"/>
                      <w:highlight w:val="yellow"/>
                      <w:lang w:eastAsia="ru-RU"/>
                    </w:rPr>
                    <w:t> 4 человека:</w:t>
                  </w:r>
                  <w:r w:rsidRPr="00C52B90">
                    <w:rPr>
                      <w:rFonts w:ascii="Times New Roman" w:eastAsia="Times New Roman" w:hAnsi="Times New Roman" w:cs="Times New Roman"/>
                      <w:b/>
                      <w:color w:val="000000"/>
                      <w:highlight w:val="yellow"/>
                      <w:lang w:eastAsia="ru-RU"/>
                    </w:rPr>
                    <w:t xml:space="preserve"> </w:t>
                  </w:r>
                  <w:r w:rsidRPr="00C52B90">
                    <w:rPr>
                      <w:rFonts w:ascii="Times New Roman" w:eastAsia="Times New Roman" w:hAnsi="Times New Roman" w:cs="Times New Roman"/>
                      <w:color w:val="000000"/>
                      <w:highlight w:val="yellow"/>
                      <w:lang w:eastAsia="ru-RU"/>
                    </w:rPr>
                    <w:t xml:space="preserve">«Прикладная эстетика»-2 , «Графический дизайн» -1, </w:t>
                  </w:r>
                </w:p>
                <w:p w:rsidR="00970F67" w:rsidRPr="00C52B90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highlight w:val="yellow"/>
                      <w:lang w:eastAsia="ru-RU"/>
                    </w:rPr>
                  </w:pPr>
                  <w:r w:rsidRPr="00C52B90">
                    <w:rPr>
                      <w:rFonts w:ascii="Times New Roman" w:eastAsia="Times New Roman" w:hAnsi="Times New Roman" w:cs="Times New Roman"/>
                      <w:color w:val="000000"/>
                      <w:highlight w:val="yellow"/>
                      <w:lang w:eastAsia="ru-RU"/>
                    </w:rPr>
                    <w:t>«Сетевое и системное администрирование» -1</w:t>
                  </w:r>
                </w:p>
              </w:tc>
            </w:tr>
            <w:tr w:rsidR="00970F67" w:rsidRPr="001A2C22" w:rsidTr="00C52B90">
              <w:trPr>
                <w:trHeight w:val="913"/>
              </w:trPr>
              <w:tc>
                <w:tcPr>
                  <w:tcW w:w="8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Наличие специалистов, прошедших повышение квалификации по вопросам повышения качества образования в контексте </w:t>
                  </w:r>
                  <w:proofErr w:type="spellStart"/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Ворлдскиллс</w:t>
                  </w:r>
                  <w:proofErr w:type="spellEnd"/>
                </w:p>
              </w:tc>
              <w:tc>
                <w:tcPr>
                  <w:tcW w:w="3918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Максимально - 10 баллов</w:t>
                  </w:r>
                  <w:proofErr w:type="gramStart"/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Е</w:t>
                  </w:r>
                  <w:proofErr w:type="gramEnd"/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сть - 10 баллов</w:t>
                  </w: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Нет - 0 баллов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</w:t>
                  </w: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 человек</w:t>
                  </w:r>
                </w:p>
              </w:tc>
            </w:tr>
            <w:tr w:rsidR="00970F67" w:rsidRPr="001A2C22" w:rsidTr="00C52B90">
              <w:trPr>
                <w:trHeight w:val="487"/>
              </w:trPr>
              <w:tc>
                <w:tcPr>
                  <w:tcW w:w="8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Наличие опыта повышения квалификации (методика исследования и т.д.)</w:t>
                  </w:r>
                </w:p>
              </w:tc>
              <w:tc>
                <w:tcPr>
                  <w:tcW w:w="3918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Максимально - 10 баллов</w:t>
                  </w:r>
                  <w:proofErr w:type="gramStart"/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Е</w:t>
                  </w:r>
                  <w:proofErr w:type="gramEnd"/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сть - 10 баллов</w:t>
                  </w: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Нет - 0 баллов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</w:t>
                  </w: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 2015г. (март, ноябрь) организация и проведение Регионального чемпионата </w:t>
                  </w: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WSR</w:t>
                  </w: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</w:p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Кемерово по компетенции «Прикладная эстетика», разработка основных образовательных программ в соответствии с требованиями  </w:t>
                  </w:r>
                  <w:proofErr w:type="spellStart"/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WorldSkills</w:t>
                  </w:r>
                  <w:proofErr w:type="spellEnd"/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по компетенциям: «Прикладная эстетика», «Сетевое и системное администрирование»</w:t>
                  </w:r>
                </w:p>
              </w:tc>
            </w:tr>
            <w:tr w:rsidR="00970F67" w:rsidRPr="001A2C22" w:rsidTr="00C52B90">
              <w:trPr>
                <w:trHeight w:val="130"/>
              </w:trPr>
              <w:tc>
                <w:tcPr>
                  <w:tcW w:w="80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Наличие опыта участия  в </w:t>
                  </w: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чемпионатах ВСР</w:t>
                  </w:r>
                </w:p>
              </w:tc>
              <w:tc>
                <w:tcPr>
                  <w:tcW w:w="3918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Максимально - 20 баллов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C52B90" w:rsidRPr="001A2C22" w:rsidTr="00C52B90">
              <w:trPr>
                <w:trHeight w:val="1547"/>
              </w:trPr>
              <w:tc>
                <w:tcPr>
                  <w:tcW w:w="80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Чемпионаты мира, Европы</w:t>
                  </w: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участие - 20 баллов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Национальные чемпионаты</w:t>
                  </w: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участие - 10 баллов </w:t>
                  </w:r>
                </w:p>
              </w:tc>
              <w:tc>
                <w:tcPr>
                  <w:tcW w:w="15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Окружные чемпионаты</w:t>
                  </w: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победа - 5 баллов</w:t>
                  </w: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участие - 2 балла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47DA4">
                    <w:rPr>
                      <w:rFonts w:ascii="Times New Roman" w:eastAsia="Times New Roman" w:hAnsi="Times New Roman" w:cs="Times New Roman"/>
                      <w:color w:val="000000"/>
                      <w:highlight w:val="yellow"/>
                      <w:lang w:eastAsia="ru-RU"/>
                    </w:rPr>
                    <w:t>10</w:t>
                  </w: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 2014г. – НЧ Казань (2 место - «Прикладная эстетика»), 2014г. РЧ Новосибирск (2 место - «Прикладная эстетика»), 2015г. – полуфинал СФО – (2 место - «Прикладная эстетика», 2 место </w:t>
                  </w:r>
                  <w:proofErr w:type="gramStart"/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-Г</w:t>
                  </w:r>
                  <w:proofErr w:type="gramEnd"/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рафический дизайн), 2015г. -  РЧ </w:t>
                  </w: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WSR</w:t>
                  </w: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</w:p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г. Кемерово (1 место - «Прикладная эстетика», 2 место - «Сетевое и системное администрирование»)</w:t>
                  </w:r>
                </w:p>
              </w:tc>
            </w:tr>
            <w:tr w:rsidR="00970F67" w:rsidRPr="001A2C22" w:rsidTr="00C52B90">
              <w:trPr>
                <w:trHeight w:val="300"/>
              </w:trPr>
              <w:tc>
                <w:tcPr>
                  <w:tcW w:w="8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970F67" w:rsidRPr="001A2C22" w:rsidRDefault="00C52B90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lastRenderedPageBreak/>
                    <w:t>итого</w:t>
                  </w:r>
                </w:p>
              </w:tc>
              <w:tc>
                <w:tcPr>
                  <w:tcW w:w="7887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970F67" w:rsidRPr="00C52B90" w:rsidRDefault="00C52B90" w:rsidP="00C52B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52B90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highlight w:val="yellow"/>
                      <w:lang w:eastAsia="ru-RU"/>
                    </w:rPr>
                    <w:t>60 БАЛЛОВ</w:t>
                  </w:r>
                  <w:r w:rsidRPr="00C52B90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A2C2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970F67" w:rsidRPr="001A2C22" w:rsidTr="00C52B90">
              <w:trPr>
                <w:trHeight w:val="870"/>
              </w:trPr>
              <w:tc>
                <w:tcPr>
                  <w:tcW w:w="15123" w:type="dxa"/>
                  <w:gridSpan w:val="9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970F67" w:rsidRPr="001A2C22" w:rsidRDefault="00970F67" w:rsidP="00C52B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</w:tr>
          </w:tbl>
          <w:p w:rsidR="00275BAD" w:rsidRPr="009E2D55" w:rsidRDefault="00275BAD" w:rsidP="009E2D55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D55">
              <w:rPr>
                <w:rFonts w:ascii="Times New Roman" w:hAnsi="Times New Roman" w:cs="Times New Roman"/>
                <w:b/>
                <w:sz w:val="24"/>
                <w:szCs w:val="24"/>
              </w:rPr>
              <w:t>ГБПОУ НСО "Новосибирский авиационный технический колледж"</w:t>
            </w:r>
          </w:p>
          <w:tbl>
            <w:tblPr>
              <w:tblW w:w="15202" w:type="dxa"/>
              <w:tblInd w:w="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73"/>
              <w:gridCol w:w="2947"/>
              <w:gridCol w:w="992"/>
              <w:gridCol w:w="1439"/>
              <w:gridCol w:w="262"/>
              <w:gridCol w:w="1421"/>
              <w:gridCol w:w="2152"/>
              <w:gridCol w:w="5016"/>
            </w:tblGrid>
            <w:tr w:rsidR="00275BAD" w:rsidRPr="008F60C9" w:rsidTr="00311529">
              <w:trPr>
                <w:trHeight w:val="436"/>
              </w:trPr>
              <w:tc>
                <w:tcPr>
                  <w:tcW w:w="973" w:type="dxa"/>
                  <w:shd w:val="clear" w:color="auto" w:fill="auto"/>
                  <w:noWrap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№ п\</w:t>
                  </w:r>
                  <w:proofErr w:type="gramStart"/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</w:p>
              </w:tc>
              <w:tc>
                <w:tcPr>
                  <w:tcW w:w="2947" w:type="dxa"/>
                  <w:shd w:val="clear" w:color="auto" w:fill="auto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Показатели</w:t>
                  </w:r>
                </w:p>
              </w:tc>
              <w:tc>
                <w:tcPr>
                  <w:tcW w:w="4114" w:type="dxa"/>
                  <w:gridSpan w:val="4"/>
                  <w:shd w:val="clear" w:color="auto" w:fill="auto"/>
                  <w:noWrap/>
                  <w:hideMark/>
                </w:tcPr>
                <w:p w:rsidR="00275BAD" w:rsidRPr="00862209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6220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Индикаторы</w:t>
                  </w:r>
                </w:p>
              </w:tc>
              <w:tc>
                <w:tcPr>
                  <w:tcW w:w="2152" w:type="dxa"/>
                  <w:shd w:val="clear" w:color="auto" w:fill="auto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Значение показателя, </w:t>
                  </w: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в баллах</w:t>
                  </w:r>
                </w:p>
              </w:tc>
              <w:tc>
                <w:tcPr>
                  <w:tcW w:w="5016" w:type="dxa"/>
                  <w:shd w:val="clear" w:color="auto" w:fill="auto"/>
                  <w:noWrap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Примечание</w:t>
                  </w:r>
                </w:p>
              </w:tc>
            </w:tr>
            <w:tr w:rsidR="00275BAD" w:rsidRPr="008F60C9" w:rsidTr="00311529">
              <w:trPr>
                <w:trHeight w:val="1011"/>
              </w:trPr>
              <w:tc>
                <w:tcPr>
                  <w:tcW w:w="973" w:type="dxa"/>
                  <w:shd w:val="clear" w:color="000000" w:fill="FFFFFF"/>
                  <w:noWrap/>
                  <w:vAlign w:val="center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947" w:type="dxa"/>
                  <w:shd w:val="clear" w:color="000000" w:fill="FFFFFF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Количество компетенций, по которым предлагаются стажировки</w:t>
                  </w:r>
                </w:p>
              </w:tc>
              <w:tc>
                <w:tcPr>
                  <w:tcW w:w="4114" w:type="dxa"/>
                  <w:gridSpan w:val="4"/>
                  <w:shd w:val="clear" w:color="auto" w:fill="auto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Максимально - 10 баллов</w:t>
                  </w: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одна - 3 балла</w:t>
                  </w: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две - 5 баллов</w:t>
                  </w: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три - 10 баллов</w:t>
                  </w:r>
                </w:p>
              </w:tc>
              <w:tc>
                <w:tcPr>
                  <w:tcW w:w="2152" w:type="dxa"/>
                  <w:shd w:val="clear" w:color="000000" w:fill="FFFFFF"/>
                  <w:noWrap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5016" w:type="dxa"/>
                  <w:shd w:val="clear" w:color="000000" w:fill="FFFFFF"/>
                  <w:noWrap/>
                  <w:hideMark/>
                </w:tcPr>
                <w:tbl>
                  <w:tblPr>
                    <w:tblW w:w="376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760"/>
                  </w:tblGrid>
                  <w:tr w:rsidR="00275BAD" w:rsidRPr="00311529" w:rsidTr="00311529">
                    <w:trPr>
                      <w:trHeight w:val="420"/>
                    </w:trPr>
                    <w:tc>
                      <w:tcPr>
                        <w:tcW w:w="3760" w:type="dxa"/>
                        <w:shd w:val="clear" w:color="auto" w:fill="auto"/>
                        <w:vAlign w:val="center"/>
                        <w:hideMark/>
                      </w:tcPr>
                      <w:p w:rsidR="00275BAD" w:rsidRPr="00311529" w:rsidRDefault="00275BAD" w:rsidP="00275BA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11529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  <w:t>Веб-дизайн</w:t>
                        </w:r>
                      </w:p>
                    </w:tc>
                  </w:tr>
                  <w:tr w:rsidR="00275BAD" w:rsidRPr="00311529" w:rsidTr="00311529">
                    <w:trPr>
                      <w:trHeight w:val="435"/>
                    </w:trPr>
                    <w:tc>
                      <w:tcPr>
                        <w:tcW w:w="3760" w:type="dxa"/>
                        <w:shd w:val="clear" w:color="auto" w:fill="auto"/>
                        <w:vAlign w:val="center"/>
                        <w:hideMark/>
                      </w:tcPr>
                      <w:p w:rsidR="00275BAD" w:rsidRPr="00311529" w:rsidRDefault="000355B7" w:rsidP="00275BA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0355B7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  <w:t>Инженерный дизайн CAD (</w:t>
                        </w:r>
                        <w:proofErr w:type="gramStart"/>
                        <w:r w:rsidRPr="000355B7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  <w:t>C</w:t>
                        </w:r>
                        <w:proofErr w:type="gramEnd"/>
                        <w:r w:rsidRPr="000355B7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  <w:t>АПР)</w:t>
                        </w:r>
                      </w:p>
                    </w:tc>
                  </w:tr>
                </w:tbl>
                <w:p w:rsidR="00275BAD" w:rsidRPr="00311529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75BAD" w:rsidRPr="008F60C9" w:rsidTr="00311529">
              <w:trPr>
                <w:trHeight w:val="675"/>
              </w:trPr>
              <w:tc>
                <w:tcPr>
                  <w:tcW w:w="973" w:type="dxa"/>
                  <w:vMerge w:val="restart"/>
                  <w:shd w:val="clear" w:color="auto" w:fill="auto"/>
                  <w:noWrap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947" w:type="dxa"/>
                  <w:vMerge w:val="restart"/>
                  <w:shd w:val="clear" w:color="auto" w:fill="auto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Наличие оборудования в соответствии  с инфраструктурными листами ВСР</w:t>
                  </w:r>
                </w:p>
              </w:tc>
              <w:tc>
                <w:tcPr>
                  <w:tcW w:w="4114" w:type="dxa"/>
                  <w:gridSpan w:val="4"/>
                  <w:shd w:val="clear" w:color="auto" w:fill="auto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Степень оснащенности </w:t>
                  </w: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(максимально - 10 баллов)</w:t>
                  </w:r>
                </w:p>
              </w:tc>
              <w:tc>
                <w:tcPr>
                  <w:tcW w:w="2152" w:type="dxa"/>
                  <w:shd w:val="clear" w:color="auto" w:fill="auto"/>
                  <w:noWrap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5016" w:type="dxa"/>
                  <w:shd w:val="clear" w:color="auto" w:fill="auto"/>
                  <w:noWrap/>
                  <w:hideMark/>
                </w:tcPr>
                <w:tbl>
                  <w:tblPr>
                    <w:tblW w:w="376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760"/>
                  </w:tblGrid>
                  <w:tr w:rsidR="00275BAD" w:rsidRPr="00311529" w:rsidTr="00311529">
                    <w:trPr>
                      <w:trHeight w:val="420"/>
                    </w:trPr>
                    <w:tc>
                      <w:tcPr>
                        <w:tcW w:w="3760" w:type="dxa"/>
                        <w:shd w:val="clear" w:color="auto" w:fill="auto"/>
                        <w:vAlign w:val="center"/>
                        <w:hideMark/>
                      </w:tcPr>
                      <w:p w:rsidR="00275BAD" w:rsidRPr="00311529" w:rsidRDefault="00275BAD" w:rsidP="00275BA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11529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Веб-дизайн</w:t>
                        </w:r>
                        <w:r w:rsidRPr="00311529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>&gt;80%</w:t>
                        </w:r>
                      </w:p>
                    </w:tc>
                  </w:tr>
                  <w:tr w:rsidR="00275BAD" w:rsidRPr="00311529" w:rsidTr="00311529">
                    <w:trPr>
                      <w:trHeight w:val="435"/>
                    </w:trPr>
                    <w:tc>
                      <w:tcPr>
                        <w:tcW w:w="3760" w:type="dxa"/>
                        <w:shd w:val="clear" w:color="auto" w:fill="auto"/>
                        <w:vAlign w:val="center"/>
                        <w:hideMark/>
                      </w:tcPr>
                      <w:p w:rsidR="00275BAD" w:rsidRPr="00311529" w:rsidRDefault="00275BAD" w:rsidP="00275BA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</w:pPr>
                        <w:r w:rsidRPr="00311529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Инженерный дизайн</w:t>
                        </w:r>
                        <w:r w:rsidRPr="00311529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 xml:space="preserve"> – 70%</w:t>
                        </w:r>
                      </w:p>
                    </w:tc>
                  </w:tr>
                </w:tbl>
                <w:p w:rsidR="00275BAD" w:rsidRPr="00311529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75BAD" w:rsidRPr="008F60C9" w:rsidTr="00311529">
              <w:trPr>
                <w:trHeight w:val="512"/>
              </w:trPr>
              <w:tc>
                <w:tcPr>
                  <w:tcW w:w="973" w:type="dxa"/>
                  <w:vMerge/>
                  <w:vAlign w:val="center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947" w:type="dxa"/>
                  <w:vMerge/>
                  <w:vAlign w:val="center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50%</w:t>
                  </w: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5 баллов</w:t>
                  </w:r>
                </w:p>
              </w:tc>
              <w:tc>
                <w:tcPr>
                  <w:tcW w:w="1439" w:type="dxa"/>
                  <w:shd w:val="clear" w:color="auto" w:fill="auto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70%</w:t>
                  </w: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7 баллов</w:t>
                  </w:r>
                </w:p>
              </w:tc>
              <w:tc>
                <w:tcPr>
                  <w:tcW w:w="1683" w:type="dxa"/>
                  <w:gridSpan w:val="2"/>
                  <w:shd w:val="clear" w:color="auto" w:fill="auto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&gt; 80%</w:t>
                  </w: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10 баллов</w:t>
                  </w:r>
                </w:p>
              </w:tc>
              <w:tc>
                <w:tcPr>
                  <w:tcW w:w="2152" w:type="dxa"/>
                  <w:shd w:val="clear" w:color="auto" w:fill="auto"/>
                  <w:noWrap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16" w:type="dxa"/>
                  <w:shd w:val="clear" w:color="auto" w:fill="auto"/>
                  <w:noWrap/>
                  <w:hideMark/>
                </w:tcPr>
                <w:p w:rsidR="00275BAD" w:rsidRPr="00311529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75BAD" w:rsidRPr="008F60C9" w:rsidTr="00311529">
              <w:trPr>
                <w:trHeight w:val="835"/>
              </w:trPr>
              <w:tc>
                <w:tcPr>
                  <w:tcW w:w="973" w:type="dxa"/>
                  <w:shd w:val="clear" w:color="auto" w:fill="auto"/>
                  <w:noWrap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947" w:type="dxa"/>
                  <w:shd w:val="clear" w:color="auto" w:fill="auto"/>
                  <w:vAlign w:val="bottom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Наличие сертифицированных (национальных) экспертов</w:t>
                  </w:r>
                </w:p>
              </w:tc>
              <w:tc>
                <w:tcPr>
                  <w:tcW w:w="4114" w:type="dxa"/>
                  <w:gridSpan w:val="4"/>
                  <w:shd w:val="clear" w:color="auto" w:fill="auto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Максимально - 10 баллов</w:t>
                  </w:r>
                  <w:proofErr w:type="gramStart"/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Е</w:t>
                  </w:r>
                  <w:proofErr w:type="gramEnd"/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сть - 10 баллов</w:t>
                  </w: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Нет - 0 баллов</w:t>
                  </w:r>
                </w:p>
              </w:tc>
              <w:tc>
                <w:tcPr>
                  <w:tcW w:w="2152" w:type="dxa"/>
                  <w:shd w:val="clear" w:color="auto" w:fill="auto"/>
                  <w:noWrap/>
                  <w:hideMark/>
                </w:tcPr>
                <w:p w:rsidR="00275BAD" w:rsidRPr="002C04E7" w:rsidRDefault="002C04E7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highlight w:val="yellow"/>
                      <w:lang w:val="en-US" w:eastAsia="ru-RU"/>
                    </w:rPr>
                  </w:pPr>
                  <w:r w:rsidRPr="002C04E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highlight w:val="yellow"/>
                      <w:lang w:eastAsia="ru-RU"/>
                    </w:rPr>
                    <w:t>1</w:t>
                  </w:r>
                  <w:r w:rsidR="00275BAD" w:rsidRPr="002C04E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highlight w:val="yellow"/>
                      <w:lang w:val="en-US" w:eastAsia="ru-RU"/>
                    </w:rPr>
                    <w:t>0</w:t>
                  </w:r>
                </w:p>
              </w:tc>
              <w:tc>
                <w:tcPr>
                  <w:tcW w:w="5016" w:type="dxa"/>
                  <w:shd w:val="clear" w:color="auto" w:fill="auto"/>
                  <w:noWrap/>
                  <w:hideMark/>
                </w:tcPr>
                <w:p w:rsidR="00275BAD" w:rsidRPr="002C04E7" w:rsidRDefault="002C04E7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highlight w:val="yellow"/>
                      <w:lang w:eastAsia="ru-RU"/>
                    </w:rPr>
                  </w:pPr>
                  <w:proofErr w:type="spellStart"/>
                  <w:r w:rsidRPr="002C04E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highlight w:val="yellow"/>
                      <w:lang w:eastAsia="ru-RU"/>
                    </w:rPr>
                    <w:t>сертифицир</w:t>
                  </w:r>
                  <w:proofErr w:type="spellEnd"/>
                </w:p>
              </w:tc>
            </w:tr>
            <w:tr w:rsidR="00275BAD" w:rsidRPr="008F60C9" w:rsidTr="00311529">
              <w:trPr>
                <w:trHeight w:val="997"/>
              </w:trPr>
              <w:tc>
                <w:tcPr>
                  <w:tcW w:w="973" w:type="dxa"/>
                  <w:shd w:val="clear" w:color="auto" w:fill="auto"/>
                  <w:noWrap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2947" w:type="dxa"/>
                  <w:shd w:val="clear" w:color="auto" w:fill="auto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Наличие специалистов, прошедших повышение квалификации по вопросам повышения качества образования в контексте </w:t>
                  </w:r>
                  <w:proofErr w:type="spellStart"/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Ворлдскиллс</w:t>
                  </w:r>
                  <w:proofErr w:type="spellEnd"/>
                </w:p>
              </w:tc>
              <w:tc>
                <w:tcPr>
                  <w:tcW w:w="4114" w:type="dxa"/>
                  <w:gridSpan w:val="4"/>
                  <w:shd w:val="clear" w:color="auto" w:fill="auto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Максимально - 10 баллов</w:t>
                  </w:r>
                  <w:proofErr w:type="gramStart"/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Е</w:t>
                  </w:r>
                  <w:proofErr w:type="gramEnd"/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сть - 10 баллов</w:t>
                  </w: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Нет - 0 баллов</w:t>
                  </w:r>
                </w:p>
              </w:tc>
              <w:tc>
                <w:tcPr>
                  <w:tcW w:w="2152" w:type="dxa"/>
                  <w:shd w:val="clear" w:color="auto" w:fill="auto"/>
                  <w:noWrap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10 </w:t>
                  </w:r>
                </w:p>
              </w:tc>
              <w:tc>
                <w:tcPr>
                  <w:tcW w:w="5016" w:type="dxa"/>
                  <w:shd w:val="clear" w:color="auto" w:fill="auto"/>
                  <w:noWrap/>
                  <w:hideMark/>
                </w:tcPr>
                <w:tbl>
                  <w:tblPr>
                    <w:tblW w:w="376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760"/>
                  </w:tblGrid>
                  <w:tr w:rsidR="00275BAD" w:rsidRPr="00311529" w:rsidTr="00311529">
                    <w:trPr>
                      <w:trHeight w:val="420"/>
                    </w:trPr>
                    <w:tc>
                      <w:tcPr>
                        <w:tcW w:w="3760" w:type="dxa"/>
                        <w:shd w:val="clear" w:color="auto" w:fill="auto"/>
                        <w:vAlign w:val="center"/>
                        <w:hideMark/>
                      </w:tcPr>
                      <w:p w:rsidR="00275BAD" w:rsidRPr="00311529" w:rsidRDefault="00275BAD" w:rsidP="00275BA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11529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Веб-дизайн</w:t>
                        </w:r>
                        <w:r w:rsidRPr="00311529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 xml:space="preserve"> - 2</w:t>
                        </w:r>
                      </w:p>
                    </w:tc>
                  </w:tr>
                  <w:tr w:rsidR="00275BAD" w:rsidRPr="00311529" w:rsidTr="00311529">
                    <w:trPr>
                      <w:trHeight w:val="435"/>
                    </w:trPr>
                    <w:tc>
                      <w:tcPr>
                        <w:tcW w:w="3760" w:type="dxa"/>
                        <w:shd w:val="clear" w:color="auto" w:fill="auto"/>
                        <w:vAlign w:val="center"/>
                        <w:hideMark/>
                      </w:tcPr>
                      <w:p w:rsidR="00275BAD" w:rsidRPr="00311529" w:rsidRDefault="00275BAD" w:rsidP="00275BA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</w:pPr>
                        <w:r w:rsidRPr="00311529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Инженерный дизайн</w:t>
                        </w:r>
                        <w:r w:rsidRPr="00311529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 xml:space="preserve"> – 3</w:t>
                        </w:r>
                      </w:p>
                    </w:tc>
                  </w:tr>
                </w:tbl>
                <w:p w:rsidR="00275BAD" w:rsidRPr="00311529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75BAD" w:rsidRPr="008F60C9" w:rsidTr="00311529">
              <w:trPr>
                <w:trHeight w:val="688"/>
              </w:trPr>
              <w:tc>
                <w:tcPr>
                  <w:tcW w:w="973" w:type="dxa"/>
                  <w:shd w:val="clear" w:color="auto" w:fill="auto"/>
                  <w:noWrap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2947" w:type="dxa"/>
                  <w:shd w:val="clear" w:color="auto" w:fill="auto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Наличие опыта повышения квалификации (методика исследования и т.д.)</w:t>
                  </w:r>
                </w:p>
              </w:tc>
              <w:tc>
                <w:tcPr>
                  <w:tcW w:w="4114" w:type="dxa"/>
                  <w:gridSpan w:val="4"/>
                  <w:shd w:val="clear" w:color="auto" w:fill="auto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Максимально - 10 баллов</w:t>
                  </w:r>
                  <w:proofErr w:type="gramStart"/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Е</w:t>
                  </w:r>
                  <w:proofErr w:type="gramEnd"/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сть - 10 баллов</w:t>
                  </w: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Нет - 0 баллов</w:t>
                  </w:r>
                </w:p>
              </w:tc>
              <w:tc>
                <w:tcPr>
                  <w:tcW w:w="2152" w:type="dxa"/>
                  <w:shd w:val="clear" w:color="auto" w:fill="auto"/>
                  <w:noWrap/>
                  <w:hideMark/>
                </w:tcPr>
                <w:p w:rsidR="00275BAD" w:rsidRPr="00275BAD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en-US" w:eastAsia="ru-RU"/>
                    </w:rPr>
                    <w:t>10</w:t>
                  </w:r>
                </w:p>
              </w:tc>
              <w:tc>
                <w:tcPr>
                  <w:tcW w:w="5016" w:type="dxa"/>
                  <w:shd w:val="clear" w:color="auto" w:fill="auto"/>
                  <w:noWrap/>
                  <w:hideMark/>
                </w:tcPr>
                <w:p w:rsidR="00275BAD" w:rsidRPr="00311529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75BAD" w:rsidRPr="008F60C9" w:rsidTr="00311529">
              <w:trPr>
                <w:trHeight w:val="345"/>
              </w:trPr>
              <w:tc>
                <w:tcPr>
                  <w:tcW w:w="973" w:type="dxa"/>
                  <w:vMerge w:val="restart"/>
                  <w:shd w:val="clear" w:color="auto" w:fill="auto"/>
                  <w:noWrap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2947" w:type="dxa"/>
                  <w:vMerge w:val="restart"/>
                  <w:shd w:val="clear" w:color="auto" w:fill="auto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Наличие опыта участия  в чемпионатах ВСР</w:t>
                  </w:r>
                </w:p>
              </w:tc>
              <w:tc>
                <w:tcPr>
                  <w:tcW w:w="4114" w:type="dxa"/>
                  <w:gridSpan w:val="4"/>
                  <w:shd w:val="clear" w:color="auto" w:fill="auto"/>
                  <w:noWrap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Максимально - 20 баллов</w:t>
                  </w:r>
                </w:p>
              </w:tc>
              <w:tc>
                <w:tcPr>
                  <w:tcW w:w="2152" w:type="dxa"/>
                  <w:shd w:val="clear" w:color="auto" w:fill="auto"/>
                  <w:noWrap/>
                  <w:vAlign w:val="bottom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16" w:type="dxa"/>
                  <w:shd w:val="clear" w:color="auto" w:fill="auto"/>
                  <w:noWrap/>
                  <w:vAlign w:val="bottom"/>
                  <w:hideMark/>
                </w:tcPr>
                <w:p w:rsidR="00275BAD" w:rsidRPr="00311529" w:rsidRDefault="00275BAD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1152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275BAD" w:rsidRPr="008F60C9" w:rsidTr="00311529">
              <w:trPr>
                <w:trHeight w:val="1201"/>
              </w:trPr>
              <w:tc>
                <w:tcPr>
                  <w:tcW w:w="973" w:type="dxa"/>
                  <w:vMerge/>
                  <w:vAlign w:val="center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947" w:type="dxa"/>
                  <w:vMerge/>
                  <w:vAlign w:val="center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Чемпионаты мира, Европы</w:t>
                  </w: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участие - 20 баллов</w:t>
                  </w:r>
                </w:p>
              </w:tc>
              <w:tc>
                <w:tcPr>
                  <w:tcW w:w="1701" w:type="dxa"/>
                  <w:gridSpan w:val="2"/>
                  <w:shd w:val="clear" w:color="auto" w:fill="auto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Национальные чемпионаты</w:t>
                  </w: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участие - 10 баллов </w:t>
                  </w:r>
                </w:p>
              </w:tc>
              <w:tc>
                <w:tcPr>
                  <w:tcW w:w="1421" w:type="dxa"/>
                  <w:shd w:val="clear" w:color="auto" w:fill="auto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Окружные чемпионаты</w:t>
                  </w: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победа - 5 баллов</w:t>
                  </w:r>
                  <w:r w:rsidRPr="005860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участие - 2 балла</w:t>
                  </w:r>
                </w:p>
              </w:tc>
              <w:tc>
                <w:tcPr>
                  <w:tcW w:w="2152" w:type="dxa"/>
                  <w:shd w:val="clear" w:color="auto" w:fill="auto"/>
                  <w:noWrap/>
                  <w:hideMark/>
                </w:tcPr>
                <w:p w:rsidR="00275BAD" w:rsidRPr="00275BAD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en-US" w:eastAsia="ru-RU"/>
                    </w:rPr>
                    <w:t>10</w:t>
                  </w:r>
                </w:p>
              </w:tc>
              <w:tc>
                <w:tcPr>
                  <w:tcW w:w="5016" w:type="dxa"/>
                  <w:shd w:val="clear" w:color="auto" w:fill="auto"/>
                  <w:noWrap/>
                  <w:hideMark/>
                </w:tcPr>
                <w:tbl>
                  <w:tblPr>
                    <w:tblW w:w="480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00"/>
                  </w:tblGrid>
                  <w:tr w:rsidR="00275BAD" w:rsidRPr="00311529" w:rsidTr="00311529">
                    <w:trPr>
                      <w:trHeight w:val="420"/>
                    </w:trPr>
                    <w:tc>
                      <w:tcPr>
                        <w:tcW w:w="4800" w:type="dxa"/>
                        <w:shd w:val="clear" w:color="auto" w:fill="auto"/>
                        <w:noWrap/>
                        <w:vAlign w:val="center"/>
                        <w:hideMark/>
                      </w:tcPr>
                      <w:p w:rsidR="00275BAD" w:rsidRPr="00311529" w:rsidRDefault="00275BAD" w:rsidP="00275BA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11529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Национальный чемпионат - участие</w:t>
                        </w:r>
                      </w:p>
                    </w:tc>
                  </w:tr>
                  <w:tr w:rsidR="00275BAD" w:rsidRPr="00311529" w:rsidTr="00311529">
                    <w:trPr>
                      <w:trHeight w:val="435"/>
                    </w:trPr>
                    <w:tc>
                      <w:tcPr>
                        <w:tcW w:w="4800" w:type="dxa"/>
                        <w:shd w:val="clear" w:color="auto" w:fill="auto"/>
                        <w:vAlign w:val="center"/>
                        <w:hideMark/>
                      </w:tcPr>
                      <w:p w:rsidR="00275BAD" w:rsidRPr="00311529" w:rsidRDefault="00275BAD" w:rsidP="00275BA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11529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Окружной чемпионат - участие</w:t>
                        </w:r>
                      </w:p>
                    </w:tc>
                  </w:tr>
                </w:tbl>
                <w:p w:rsidR="00275BAD" w:rsidRPr="00311529" w:rsidRDefault="00275BAD" w:rsidP="00275B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75BAD" w:rsidRPr="008F60C9" w:rsidTr="00311529">
              <w:trPr>
                <w:trHeight w:val="300"/>
              </w:trPr>
              <w:tc>
                <w:tcPr>
                  <w:tcW w:w="973" w:type="dxa"/>
                  <w:shd w:val="clear" w:color="000000" w:fill="D8D8D8"/>
                  <w:noWrap/>
                  <w:vAlign w:val="bottom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  <w:tc>
                <w:tcPr>
                  <w:tcW w:w="9213" w:type="dxa"/>
                  <w:gridSpan w:val="6"/>
                  <w:shd w:val="clear" w:color="000000" w:fill="D8D8D8"/>
                  <w:vAlign w:val="bottom"/>
                  <w:hideMark/>
                </w:tcPr>
                <w:p w:rsidR="00275BAD" w:rsidRPr="002C04E7" w:rsidRDefault="002C04E7" w:rsidP="002C04E7">
                  <w:pPr>
                    <w:spacing w:after="0" w:line="240" w:lineRule="auto"/>
                    <w:ind w:left="72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2C04E7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highlight w:val="yellow"/>
                      <w:lang w:eastAsia="ru-RU"/>
                    </w:rPr>
                    <w:t>52</w:t>
                  </w:r>
                  <w:r w:rsidR="00275BAD" w:rsidRPr="002C04E7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highlight w:val="yellow"/>
                      <w:lang w:eastAsia="ru-RU"/>
                    </w:rPr>
                    <w:t>БАЛЛА</w:t>
                  </w:r>
                </w:p>
              </w:tc>
              <w:tc>
                <w:tcPr>
                  <w:tcW w:w="5016" w:type="dxa"/>
                  <w:shd w:val="clear" w:color="000000" w:fill="D8D8D8"/>
                  <w:vAlign w:val="bottom"/>
                  <w:hideMark/>
                </w:tcPr>
                <w:p w:rsidR="00275BAD" w:rsidRPr="005860A5" w:rsidRDefault="00275BAD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5860A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7F49EF" w:rsidRPr="00862209" w:rsidRDefault="007F49EF" w:rsidP="00862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A6D75" w:rsidRPr="0064795D" w:rsidTr="00C52B90">
        <w:trPr>
          <w:trHeight w:val="870"/>
        </w:trPr>
        <w:tc>
          <w:tcPr>
            <w:tcW w:w="15608" w:type="dxa"/>
            <w:gridSpan w:val="14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5A6D75" w:rsidRPr="009E2D55" w:rsidRDefault="005A6D75" w:rsidP="009E2D55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2D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ГАПОУ ИО «Иркутский авиационный техникум»</w:t>
            </w:r>
          </w:p>
        </w:tc>
      </w:tr>
      <w:tr w:rsidR="005A6D75" w:rsidRPr="0064795D" w:rsidTr="00C52B90">
        <w:trPr>
          <w:trHeight w:val="70"/>
        </w:trPr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п\</w:t>
            </w:r>
            <w:proofErr w:type="gramStart"/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43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Индикаторы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показателя, 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баллах</w:t>
            </w: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5A6D75" w:rsidRPr="00EE761B" w:rsidTr="00C52B90">
        <w:trPr>
          <w:trHeight w:val="341"/>
        </w:trPr>
        <w:tc>
          <w:tcPr>
            <w:tcW w:w="1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6D75" w:rsidRPr="005A6D75" w:rsidRDefault="005A6D75" w:rsidP="005A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43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одна - 3 балла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две - 5 баллов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три - 10 баллов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A6D75" w:rsidRPr="005A6D75" w:rsidRDefault="005A6D75" w:rsidP="007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A6D75" w:rsidRPr="005A6D75" w:rsidRDefault="005A6D75" w:rsidP="005A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05 Mechanical Engineering Design – CAD – </w:t>
            </w:r>
            <w:proofErr w:type="spellStart"/>
            <w:r w:rsidRPr="005A6D7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Инженерныйдизайн</w:t>
            </w:r>
            <w:proofErr w:type="spellEnd"/>
            <w:r w:rsidRPr="005A6D7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 xml:space="preserve"> CAD (</w:t>
            </w:r>
            <w:r w:rsidRPr="005A6D7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САПР</w:t>
            </w:r>
            <w:r w:rsidRPr="005A6D7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</w:tr>
      <w:tr w:rsidR="005A6D75" w:rsidRPr="0064795D" w:rsidTr="00C52B90">
        <w:trPr>
          <w:trHeight w:val="70"/>
        </w:trPr>
        <w:tc>
          <w:tcPr>
            <w:tcW w:w="14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D75" w:rsidRPr="005A6D75" w:rsidRDefault="005A6D75" w:rsidP="005A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43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Степень оснащенности 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(максимально - 10 баллов)</w:t>
            </w:r>
          </w:p>
        </w:tc>
        <w:tc>
          <w:tcPr>
            <w:tcW w:w="182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5A6D75" w:rsidRPr="005A6D75" w:rsidRDefault="005A6D75" w:rsidP="007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5A6D75" w:rsidRPr="005A6D75" w:rsidRDefault="005A6D75" w:rsidP="005A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Современное оборудование соответствует на 100% инфраструктурным листам ВСР. Имеется необходимое программное обеспечение, две специализированные лаборатории</w:t>
            </w:r>
          </w:p>
        </w:tc>
      </w:tr>
      <w:tr w:rsidR="005A6D75" w:rsidRPr="0064795D" w:rsidTr="00C52B90">
        <w:trPr>
          <w:trHeight w:val="609"/>
        </w:trPr>
        <w:tc>
          <w:tcPr>
            <w:tcW w:w="14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50%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5 баллов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70%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 баллов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&gt; 80%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10 баллов</w:t>
            </w:r>
          </w:p>
        </w:tc>
        <w:tc>
          <w:tcPr>
            <w:tcW w:w="18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D75" w:rsidRPr="005A6D75" w:rsidRDefault="005A6D75" w:rsidP="007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6D75" w:rsidRPr="0064795D" w:rsidTr="00C52B90">
        <w:trPr>
          <w:trHeight w:val="314"/>
        </w:trPr>
        <w:tc>
          <w:tcPr>
            <w:tcW w:w="1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75" w:rsidRPr="005A6D75" w:rsidRDefault="005A6D75" w:rsidP="005A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43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D75" w:rsidRPr="005A6D75" w:rsidRDefault="005A6D75" w:rsidP="007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6D75" w:rsidRPr="005A6D75" w:rsidRDefault="005A6D75" w:rsidP="005A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10 сертифицированных региональных экспертов.</w:t>
            </w:r>
          </w:p>
        </w:tc>
      </w:tr>
      <w:tr w:rsidR="005A6D75" w:rsidRPr="0064795D" w:rsidTr="00C52B90">
        <w:trPr>
          <w:trHeight w:val="523"/>
        </w:trPr>
        <w:tc>
          <w:tcPr>
            <w:tcW w:w="1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6D75" w:rsidRPr="005A6D75" w:rsidRDefault="005A6D75" w:rsidP="005A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Ворлдскиллс</w:t>
            </w:r>
            <w:proofErr w:type="spellEnd"/>
          </w:p>
        </w:tc>
        <w:tc>
          <w:tcPr>
            <w:tcW w:w="43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D75" w:rsidRPr="005A6D75" w:rsidRDefault="005A6D75" w:rsidP="007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6D75" w:rsidRPr="005A6D75" w:rsidRDefault="005A6D75" w:rsidP="005A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A6D75" w:rsidRPr="0064795D" w:rsidTr="00C52B90">
        <w:trPr>
          <w:trHeight w:val="103"/>
        </w:trPr>
        <w:tc>
          <w:tcPr>
            <w:tcW w:w="1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6D75" w:rsidRPr="005A6D75" w:rsidRDefault="005A6D75" w:rsidP="005A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43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D75" w:rsidRPr="005A6D75" w:rsidRDefault="005A6D75" w:rsidP="007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6D75" w:rsidRPr="005A6D75" w:rsidRDefault="005A6D75" w:rsidP="005A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Проводится повышение квалификации совместно с Учебно-производственным центром ПАО «Корпораци</w:t>
            </w:r>
            <w:proofErr w:type="gramStart"/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я«</w:t>
            </w:r>
            <w:proofErr w:type="gramEnd"/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Иркут» по программам CAD-систем. </w:t>
            </w:r>
          </w:p>
        </w:tc>
      </w:tr>
      <w:tr w:rsidR="005A6D75" w:rsidRPr="0064795D" w:rsidTr="00C52B90">
        <w:trPr>
          <w:trHeight w:val="70"/>
        </w:trPr>
        <w:tc>
          <w:tcPr>
            <w:tcW w:w="14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A6D75" w:rsidRPr="005A6D75" w:rsidRDefault="005A6D75" w:rsidP="005A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43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- 20 баллов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D75" w:rsidRPr="005A6D75" w:rsidRDefault="005A6D75" w:rsidP="007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6D75" w:rsidRPr="005A6D75" w:rsidRDefault="005A6D75" w:rsidP="005A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A6D75" w:rsidRPr="0064795D" w:rsidTr="00C52B90">
        <w:trPr>
          <w:trHeight w:val="500"/>
        </w:trPr>
        <w:tc>
          <w:tcPr>
            <w:tcW w:w="14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Чемпионаты мира, Европы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- 20 баллов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Национальные чемпионаты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Окружные чемпионаты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победа - 5 баллов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 балла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D75" w:rsidRPr="005A6D75" w:rsidRDefault="005A6D75" w:rsidP="007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Принимаем участие в Региональном чемпионате  с 25 по 27 февраля 2016 г.</w:t>
            </w:r>
          </w:p>
        </w:tc>
      </w:tr>
      <w:tr w:rsidR="005A6D75" w:rsidRPr="0064795D" w:rsidTr="00C52B90">
        <w:trPr>
          <w:trHeight w:val="70"/>
        </w:trPr>
        <w:tc>
          <w:tcPr>
            <w:tcW w:w="1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vAlign w:val="bottom"/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C04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>33 БАЛЛА</w:t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vAlign w:val="bottom"/>
            <w:hideMark/>
          </w:tcPr>
          <w:p w:rsidR="005A6D75" w:rsidRPr="005A6D75" w:rsidRDefault="005A6D75" w:rsidP="005A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0A91" w:rsidRPr="00787E0B" w:rsidTr="00C52B90">
        <w:trPr>
          <w:gridAfter w:val="1"/>
          <w:wAfter w:w="279" w:type="dxa"/>
          <w:trHeight w:val="615"/>
        </w:trPr>
        <w:tc>
          <w:tcPr>
            <w:tcW w:w="1532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0A91" w:rsidRPr="00650A91" w:rsidRDefault="00650A91" w:rsidP="009E2D55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A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ОГБПОУ «Томский техникум информационных технологий»: ВЕБ-ДИЗАЙН, ПРОГРАММНЫЕ РЕШЕНИЯ ДЛЯ БИЗНЕСА</w:t>
            </w:r>
          </w:p>
        </w:tc>
      </w:tr>
      <w:tr w:rsidR="00650A91" w:rsidRPr="00862209" w:rsidTr="00C52B90">
        <w:trPr>
          <w:gridAfter w:val="1"/>
          <w:wAfter w:w="279" w:type="dxa"/>
          <w:trHeight w:val="436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п\</w:t>
            </w:r>
            <w:proofErr w:type="gramStart"/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Индикаторы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показателя, в баллах</w:t>
            </w:r>
          </w:p>
        </w:tc>
        <w:tc>
          <w:tcPr>
            <w:tcW w:w="6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Примечание</w:t>
            </w:r>
          </w:p>
        </w:tc>
      </w:tr>
      <w:tr w:rsidR="00650A91" w:rsidRPr="00862209" w:rsidTr="00C52B90">
        <w:trPr>
          <w:gridAfter w:val="1"/>
          <w:wAfter w:w="279" w:type="dxa"/>
          <w:trHeight w:val="863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A91" w:rsidRPr="00862209" w:rsidRDefault="00650A91" w:rsidP="00C5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компетенций, по которым предлагаются стажировки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Максимально - 10 баллов</w:t>
            </w: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одна - 3 балла</w:t>
            </w: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две - 5 баллов</w:t>
            </w: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три - 10 баллов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2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6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0A91" w:rsidRPr="00311529" w:rsidRDefault="00650A91" w:rsidP="00C52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Организаторы соревнований по компетенции </w:t>
            </w:r>
            <w:r w:rsidRPr="0031152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«Веб дизайн».</w:t>
            </w:r>
          </w:p>
          <w:p w:rsidR="00650A91" w:rsidRPr="00862209" w:rsidRDefault="00650A91" w:rsidP="00C5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региональном чемпионате в ноябре 2016 года планируется организация соревнований по компетенциям «</w:t>
            </w:r>
            <w:r w:rsidRPr="0031152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Программные решения для бизнеса»</w:t>
            </w:r>
          </w:p>
        </w:tc>
      </w:tr>
      <w:tr w:rsidR="00650A91" w:rsidRPr="00862209" w:rsidTr="00C52B90">
        <w:trPr>
          <w:gridAfter w:val="1"/>
          <w:wAfter w:w="279" w:type="dxa"/>
          <w:trHeight w:val="410"/>
        </w:trPr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1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A91" w:rsidRPr="00862209" w:rsidRDefault="00650A91" w:rsidP="00C5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Степень оснащенности </w:t>
            </w: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(максимально - 10 баллов)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A91" w:rsidRPr="00862209" w:rsidRDefault="00650A91" w:rsidP="00C5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50A91" w:rsidRPr="00862209" w:rsidTr="00C52B90">
        <w:trPr>
          <w:gridAfter w:val="1"/>
          <w:wAfter w:w="279" w:type="dxa"/>
          <w:trHeight w:val="512"/>
        </w:trPr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A91" w:rsidRPr="00862209" w:rsidRDefault="00650A91" w:rsidP="00C5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A91" w:rsidRPr="00862209" w:rsidRDefault="00650A91" w:rsidP="00C5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50%</w:t>
            </w: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5 баллов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70%</w:t>
            </w: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7 баллов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&gt; 80%</w:t>
            </w: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10 баллов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2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6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A91" w:rsidRPr="00862209" w:rsidRDefault="00650A91" w:rsidP="00C5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Имеется оборудование в соответствии с инфраструктурными листами компетенций «Веб дизайн» и «Программные решения для бизнеса»</w:t>
            </w:r>
          </w:p>
        </w:tc>
      </w:tr>
      <w:tr w:rsidR="00650A91" w:rsidRPr="00862209" w:rsidTr="00C52B90">
        <w:trPr>
          <w:gridAfter w:val="1"/>
          <w:wAfter w:w="279" w:type="dxa"/>
          <w:trHeight w:val="83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A91" w:rsidRPr="00862209" w:rsidRDefault="00650A91" w:rsidP="00C5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сертифицированных (национальных) экспертов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Максимально - 10 баллов</w:t>
            </w:r>
            <w:proofErr w:type="gramStart"/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Е</w:t>
            </w:r>
            <w:proofErr w:type="gramEnd"/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сть - 10 баллов</w:t>
            </w: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Нет - 0 баллов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2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A91" w:rsidRPr="002C04E7" w:rsidRDefault="00650A91" w:rsidP="00C5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hyperlink r:id="rId7" w:history="1">
              <w:r w:rsidRPr="002C04E7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highlight w:val="yellow"/>
                </w:rPr>
                <w:t xml:space="preserve">лавный эксперт по компетенции «Веб дизайн» Регионального чемпионата </w:t>
              </w:r>
              <w:proofErr w:type="spellStart"/>
              <w:r w:rsidRPr="002C04E7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highlight w:val="yellow"/>
                </w:rPr>
                <w:t>WorldSkillsRussia</w:t>
              </w:r>
              <w:proofErr w:type="spellEnd"/>
              <w:r w:rsidRPr="002C04E7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highlight w:val="yellow"/>
                </w:rPr>
                <w:t xml:space="preserve"> в Томской области</w:t>
              </w:r>
            </w:hyperlink>
          </w:p>
          <w:p w:rsidR="00650A91" w:rsidRPr="00862209" w:rsidRDefault="00650A91" w:rsidP="00C5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04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  <w:t>Эксперт по компетенции «Веб дизайн» II Национального чемпионата рабочих профессий «</w:t>
            </w:r>
            <w:proofErr w:type="spellStart"/>
            <w:r w:rsidRPr="002C04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  <w:t>WorldSkills</w:t>
            </w:r>
            <w:proofErr w:type="spellEnd"/>
            <w:r w:rsidRPr="002C04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  <w:t xml:space="preserve"> Russia-2014</w:t>
            </w:r>
            <w:r w:rsidRPr="002C04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  <w:t>».</w:t>
            </w:r>
          </w:p>
        </w:tc>
      </w:tr>
      <w:tr w:rsidR="00650A91" w:rsidRPr="00862209" w:rsidTr="00C52B90">
        <w:trPr>
          <w:gridAfter w:val="1"/>
          <w:wAfter w:w="279" w:type="dxa"/>
          <w:trHeight w:val="1382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A91" w:rsidRPr="00862209" w:rsidRDefault="00650A91" w:rsidP="00C5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Ворлдскиллс</w:t>
            </w:r>
            <w:proofErr w:type="spellEnd"/>
          </w:p>
        </w:tc>
        <w:tc>
          <w:tcPr>
            <w:tcW w:w="42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Максимально - 10 баллов</w:t>
            </w:r>
            <w:proofErr w:type="gramStart"/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Е</w:t>
            </w:r>
            <w:proofErr w:type="gramEnd"/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сть - 10 баллов</w:t>
            </w: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Нет - 0 баллов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2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91" w:rsidRPr="00862209" w:rsidRDefault="00650A91" w:rsidP="00C52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Повышение квалификации эксперта по компетенции «Веб дизайн» в рамках Открытого регионального отборочного чемпионата «</w:t>
            </w:r>
            <w:proofErr w:type="spellStart"/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WorldSkillsRussia</w:t>
            </w:r>
            <w:proofErr w:type="spellEnd"/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2014» Новосибирской области и II Национального чемпионата рабочих профессий «</w:t>
            </w:r>
            <w:proofErr w:type="spellStart"/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WorldSkills</w:t>
            </w:r>
            <w:proofErr w:type="spellEnd"/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Russia-2014».</w:t>
            </w:r>
          </w:p>
          <w:p w:rsidR="00650A91" w:rsidRPr="00862209" w:rsidRDefault="00650A91" w:rsidP="00C52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Семинар для экспертов в рамках Регионального чемпионата </w:t>
            </w:r>
            <w:proofErr w:type="spellStart"/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WorldSkillsRussia</w:t>
            </w:r>
            <w:proofErr w:type="spellEnd"/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Томской области</w:t>
            </w:r>
          </w:p>
        </w:tc>
      </w:tr>
      <w:tr w:rsidR="00650A91" w:rsidRPr="00862209" w:rsidTr="00C52B90">
        <w:trPr>
          <w:gridAfter w:val="1"/>
          <w:wAfter w:w="279" w:type="dxa"/>
          <w:trHeight w:val="594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A91" w:rsidRPr="00862209" w:rsidRDefault="00650A91" w:rsidP="00C5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Максимально - 10 баллов</w:t>
            </w:r>
            <w:proofErr w:type="gramStart"/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Е</w:t>
            </w:r>
            <w:proofErr w:type="gramEnd"/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сть - 10 баллов</w:t>
            </w: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Нет - 0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2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A91" w:rsidRPr="00862209" w:rsidRDefault="00650A91" w:rsidP="00C5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50A91" w:rsidRPr="00862209" w:rsidTr="00C52B90">
        <w:trPr>
          <w:gridAfter w:val="1"/>
          <w:wAfter w:w="279" w:type="dxa"/>
          <w:trHeight w:val="107"/>
        </w:trPr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1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0A91" w:rsidRPr="00862209" w:rsidRDefault="00650A91" w:rsidP="00C5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опыта участия  в чемпионатах ВСР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Максимально - 20 баллов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A91" w:rsidRPr="00862209" w:rsidRDefault="00650A91" w:rsidP="00C5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50A91" w:rsidRPr="00862209" w:rsidTr="00C52B90">
        <w:trPr>
          <w:gridAfter w:val="1"/>
          <w:wAfter w:w="279" w:type="dxa"/>
          <w:trHeight w:val="281"/>
        </w:trPr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0A91" w:rsidRPr="00862209" w:rsidRDefault="00650A91" w:rsidP="00C5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0A91" w:rsidRPr="00862209" w:rsidRDefault="00650A91" w:rsidP="00C5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A91" w:rsidRPr="00862209" w:rsidRDefault="00650A91" w:rsidP="00C5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Чемпионаты мира, Европы</w:t>
            </w: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участие - 20 баллов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A91" w:rsidRPr="00862209" w:rsidRDefault="00650A91" w:rsidP="00C5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Национальные чемпионаты</w:t>
            </w: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участие - 10 баллов 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A91" w:rsidRPr="00862209" w:rsidRDefault="00650A91" w:rsidP="00C5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Окружные чемпионаты</w:t>
            </w: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победа - 5 баллов</w:t>
            </w: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участие - 2 балла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91" w:rsidRPr="00862209" w:rsidRDefault="00650A91" w:rsidP="00C5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1</w:t>
            </w:r>
            <w:r w:rsidRPr="008622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6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91" w:rsidRPr="00862209" w:rsidRDefault="00650A91" w:rsidP="00C52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hyperlink r:id="rId8" w:history="1">
              <w:r w:rsidRPr="0086220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 xml:space="preserve">Диплом студента Кирилла Лобастова за III место в полуфинале Сибирского федерального округа Национального Чемпионата по стандартам </w:t>
              </w:r>
              <w:proofErr w:type="spellStart"/>
              <w:r w:rsidRPr="0086220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>WorldSkills</w:t>
              </w:r>
              <w:proofErr w:type="spellEnd"/>
            </w:hyperlink>
          </w:p>
          <w:p w:rsidR="00650A91" w:rsidRPr="00862209" w:rsidRDefault="00650A91" w:rsidP="00C52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Диплом студента Злобина Виталия за 3 место во II Национальном чемпионате рабочих профессий «</w:t>
            </w:r>
            <w:proofErr w:type="spellStart"/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WorldSkills</w:t>
            </w:r>
            <w:proofErr w:type="spellEnd"/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Russia-2014» </w:t>
            </w:r>
          </w:p>
          <w:p w:rsidR="00650A91" w:rsidRPr="00862209" w:rsidRDefault="00650A91" w:rsidP="00C52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Диплом студента Злобина Виталия за 2 место в Открытом региональном отборочном чемпионате «</w:t>
            </w:r>
            <w:proofErr w:type="spellStart"/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WorldSkillsRussia</w:t>
            </w:r>
            <w:proofErr w:type="spellEnd"/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2014» Новосибирской области</w:t>
            </w:r>
          </w:p>
        </w:tc>
      </w:tr>
      <w:tr w:rsidR="00650A91" w:rsidRPr="00862209" w:rsidTr="00C52B90">
        <w:trPr>
          <w:gridAfter w:val="1"/>
          <w:wAfter w:w="279" w:type="dxa"/>
          <w:trHeight w:val="3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50A91" w:rsidRPr="002C04E7" w:rsidRDefault="00650A91" w:rsidP="00C52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2C04E7"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  <w:t>ИТОГО</w:t>
            </w:r>
          </w:p>
        </w:tc>
        <w:tc>
          <w:tcPr>
            <w:tcW w:w="793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650A91" w:rsidRPr="002C04E7" w:rsidRDefault="00650A91" w:rsidP="00C52B9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04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32БАЛЛА</w:t>
            </w:r>
          </w:p>
        </w:tc>
        <w:tc>
          <w:tcPr>
            <w:tcW w:w="6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650A91" w:rsidRPr="00862209" w:rsidRDefault="00650A91" w:rsidP="00C5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650A91" w:rsidRDefault="00650A91" w:rsidP="00650A91"/>
    <w:p w:rsidR="00787E0B" w:rsidRDefault="00787E0B" w:rsidP="007F49EF"/>
    <w:p w:rsidR="00C52B90" w:rsidRDefault="00C52B90" w:rsidP="007F49EF"/>
    <w:p w:rsidR="00512B2F" w:rsidRPr="00512B2F" w:rsidRDefault="00512B2F" w:rsidP="009E2D55">
      <w:pPr>
        <w:pStyle w:val="a4"/>
        <w:numPr>
          <w:ilvl w:val="0"/>
          <w:numId w:val="1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B2F">
        <w:rPr>
          <w:rFonts w:ascii="Times New Roman" w:hAnsi="Times New Roman" w:cs="Times New Roman"/>
          <w:b/>
          <w:sz w:val="24"/>
          <w:szCs w:val="24"/>
        </w:rPr>
        <w:t>Новосибирская область. ГБПОУ НСО "Новосибирский химико-технологический колледж им. Д.И.Менделеева"</w:t>
      </w:r>
    </w:p>
    <w:tbl>
      <w:tblPr>
        <w:tblW w:w="15422" w:type="dxa"/>
        <w:tblInd w:w="93" w:type="dxa"/>
        <w:tblLook w:val="04A0" w:firstRow="1" w:lastRow="0" w:firstColumn="1" w:lastColumn="0" w:noHBand="0" w:noVBand="1"/>
      </w:tblPr>
      <w:tblGrid>
        <w:gridCol w:w="962"/>
        <w:gridCol w:w="2413"/>
        <w:gridCol w:w="1293"/>
        <w:gridCol w:w="2080"/>
        <w:gridCol w:w="2312"/>
        <w:gridCol w:w="1328"/>
        <w:gridCol w:w="5016"/>
        <w:gridCol w:w="18"/>
      </w:tblGrid>
      <w:tr w:rsidR="00512B2F" w:rsidRPr="00271282" w:rsidTr="00275BAD">
        <w:trPr>
          <w:gridAfter w:val="1"/>
          <w:wAfter w:w="65" w:type="dxa"/>
          <w:trHeight w:val="900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B2F" w:rsidRPr="00271282" w:rsidRDefault="00512B2F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п\</w:t>
            </w:r>
            <w:proofErr w:type="gramStart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4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2F" w:rsidRPr="00271282" w:rsidRDefault="00512B2F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B2F" w:rsidRPr="00271282" w:rsidRDefault="00512B2F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Индикаторы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2F" w:rsidRPr="00271282" w:rsidRDefault="00512B2F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показателя, 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баллах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B2F" w:rsidRPr="00271282" w:rsidRDefault="00512B2F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512B2F" w:rsidRPr="00271282" w:rsidTr="00787E0B">
        <w:trPr>
          <w:gridAfter w:val="1"/>
          <w:wAfter w:w="65" w:type="dxa"/>
          <w:trHeight w:val="839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2B2F" w:rsidRPr="00271282" w:rsidRDefault="00512B2F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2B2F" w:rsidRPr="00271282" w:rsidRDefault="00512B2F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12B2F" w:rsidRPr="00271282" w:rsidRDefault="00512B2F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одна - 3 балла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две - 5 баллов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три - 10 баллов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2B2F" w:rsidRPr="00271282" w:rsidRDefault="00512B2F" w:rsidP="007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6B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tbl>
            <w:tblPr>
              <w:tblW w:w="3760" w:type="dxa"/>
              <w:tblLook w:val="04A0" w:firstRow="1" w:lastRow="0" w:firstColumn="1" w:lastColumn="0" w:noHBand="0" w:noVBand="1"/>
            </w:tblPr>
            <w:tblGrid>
              <w:gridCol w:w="3760"/>
            </w:tblGrid>
            <w:tr w:rsidR="00512B2F" w:rsidRPr="001A6BEA" w:rsidTr="00275BAD">
              <w:trPr>
                <w:trHeight w:val="450"/>
              </w:trPr>
              <w:tc>
                <w:tcPr>
                  <w:tcW w:w="3760" w:type="dxa"/>
                  <w:shd w:val="clear" w:color="auto" w:fill="auto"/>
                  <w:vAlign w:val="center"/>
                  <w:hideMark/>
                </w:tcPr>
                <w:p w:rsidR="00512B2F" w:rsidRPr="001A6BEA" w:rsidRDefault="00512B2F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A6B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Лабораторный химический анализ</w:t>
                  </w:r>
                </w:p>
              </w:tc>
            </w:tr>
            <w:tr w:rsidR="00512B2F" w:rsidRPr="00512B2F" w:rsidTr="00275BAD">
              <w:trPr>
                <w:trHeight w:val="450"/>
              </w:trPr>
              <w:tc>
                <w:tcPr>
                  <w:tcW w:w="3760" w:type="dxa"/>
                  <w:shd w:val="clear" w:color="auto" w:fill="auto"/>
                  <w:vAlign w:val="center"/>
                  <w:hideMark/>
                </w:tcPr>
                <w:p w:rsidR="00512B2F" w:rsidRPr="00512B2F" w:rsidRDefault="00512B2F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512B2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ГРАФИЧЕСКИЙ ДИЗАЙН</w:t>
                  </w:r>
                </w:p>
              </w:tc>
            </w:tr>
            <w:tr w:rsidR="00512B2F" w:rsidRPr="00512B2F" w:rsidTr="00275BAD">
              <w:trPr>
                <w:trHeight w:val="645"/>
              </w:trPr>
              <w:tc>
                <w:tcPr>
                  <w:tcW w:w="3760" w:type="dxa"/>
                  <w:shd w:val="clear" w:color="auto" w:fill="auto"/>
                  <w:vAlign w:val="center"/>
                  <w:hideMark/>
                </w:tcPr>
                <w:p w:rsidR="00512B2F" w:rsidRPr="00512B2F" w:rsidRDefault="00512B2F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512B2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СЕТЕВОЕ И СИСТЕМНОЕ АДМИНИСТРИРОВАНИЕ</w:t>
                  </w:r>
                </w:p>
              </w:tc>
            </w:tr>
          </w:tbl>
          <w:p w:rsidR="00512B2F" w:rsidRPr="00271282" w:rsidRDefault="00512B2F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2B2F" w:rsidRPr="00271282" w:rsidTr="00787E0B">
        <w:trPr>
          <w:gridAfter w:val="1"/>
          <w:wAfter w:w="65" w:type="dxa"/>
          <w:trHeight w:val="469"/>
        </w:trPr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B2F" w:rsidRPr="00271282" w:rsidRDefault="00512B2F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2F" w:rsidRPr="00271282" w:rsidRDefault="00512B2F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12B2F" w:rsidRPr="00271282" w:rsidRDefault="00512B2F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Степень оснащенности 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(максимально - 10 баллов)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2F" w:rsidRPr="00271282" w:rsidRDefault="00512B2F" w:rsidP="007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2F" w:rsidRPr="00271282" w:rsidRDefault="00512B2F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12B2F" w:rsidRPr="00271282" w:rsidTr="00787E0B">
        <w:trPr>
          <w:trHeight w:val="626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2F" w:rsidRPr="00271282" w:rsidRDefault="00512B2F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2F" w:rsidRPr="00271282" w:rsidRDefault="00512B2F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2F" w:rsidRPr="00271282" w:rsidRDefault="00512B2F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50%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5 баллов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2F" w:rsidRPr="00271282" w:rsidRDefault="00512B2F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70%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 баллов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2F" w:rsidRPr="00271282" w:rsidRDefault="00512B2F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&gt; 80%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10 баллов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2F" w:rsidRPr="00271282" w:rsidRDefault="00512B2F" w:rsidP="007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6B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2F" w:rsidRPr="00271282" w:rsidRDefault="00512B2F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&lt;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50% по трем компетенциям</w:t>
            </w:r>
          </w:p>
        </w:tc>
      </w:tr>
      <w:tr w:rsidR="00512B2F" w:rsidRPr="00271282" w:rsidTr="00787E0B">
        <w:trPr>
          <w:gridAfter w:val="1"/>
          <w:wAfter w:w="65" w:type="dxa"/>
          <w:trHeight w:val="70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B2F" w:rsidRPr="00271282" w:rsidRDefault="00512B2F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B2F" w:rsidRPr="00271282" w:rsidRDefault="00512B2F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12B2F" w:rsidRPr="00271282" w:rsidRDefault="00512B2F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2F" w:rsidRPr="00271282" w:rsidRDefault="00512B2F" w:rsidP="007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6B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2F" w:rsidRPr="00271282" w:rsidRDefault="00512B2F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2B2F" w:rsidRPr="00271282" w:rsidTr="00787E0B">
        <w:trPr>
          <w:gridAfter w:val="1"/>
          <w:wAfter w:w="65" w:type="dxa"/>
          <w:trHeight w:val="1202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B2F" w:rsidRPr="00271282" w:rsidRDefault="00512B2F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2F" w:rsidRPr="00271282" w:rsidRDefault="00512B2F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Ворлдскиллс</w:t>
            </w:r>
            <w:proofErr w:type="spellEnd"/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12B2F" w:rsidRPr="00271282" w:rsidRDefault="00512B2F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2F" w:rsidRPr="00271282" w:rsidRDefault="00512B2F" w:rsidP="007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4403" w:type="dxa"/>
              <w:tblLook w:val="04A0" w:firstRow="1" w:lastRow="0" w:firstColumn="1" w:lastColumn="0" w:noHBand="0" w:noVBand="1"/>
            </w:tblPr>
            <w:tblGrid>
              <w:gridCol w:w="4403"/>
            </w:tblGrid>
            <w:tr w:rsidR="00512B2F" w:rsidRPr="001A6BEA" w:rsidTr="00275BAD">
              <w:trPr>
                <w:trHeight w:val="450"/>
              </w:trPr>
              <w:tc>
                <w:tcPr>
                  <w:tcW w:w="4403" w:type="dxa"/>
                  <w:shd w:val="clear" w:color="auto" w:fill="auto"/>
                  <w:vAlign w:val="center"/>
                  <w:hideMark/>
                </w:tcPr>
                <w:p w:rsidR="00512B2F" w:rsidRPr="001A6BEA" w:rsidRDefault="00512B2F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 w:rsidRPr="001A6B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Лабораторный химический анализ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2 чел</w:t>
                  </w:r>
                </w:p>
              </w:tc>
            </w:tr>
            <w:tr w:rsidR="00512B2F" w:rsidRPr="001A6BEA" w:rsidTr="00275BAD">
              <w:trPr>
                <w:trHeight w:val="450"/>
              </w:trPr>
              <w:tc>
                <w:tcPr>
                  <w:tcW w:w="4403" w:type="dxa"/>
                  <w:shd w:val="clear" w:color="auto" w:fill="auto"/>
                  <w:vAlign w:val="center"/>
                  <w:hideMark/>
                </w:tcPr>
                <w:p w:rsidR="00512B2F" w:rsidRPr="00512B2F" w:rsidRDefault="00512B2F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512B2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Графический дизайн                             2 чел</w:t>
                  </w:r>
                </w:p>
              </w:tc>
            </w:tr>
            <w:tr w:rsidR="00512B2F" w:rsidRPr="001A6BEA" w:rsidTr="00275BAD">
              <w:trPr>
                <w:trHeight w:val="645"/>
              </w:trPr>
              <w:tc>
                <w:tcPr>
                  <w:tcW w:w="4403" w:type="dxa"/>
                  <w:shd w:val="clear" w:color="auto" w:fill="auto"/>
                  <w:vAlign w:val="center"/>
                  <w:hideMark/>
                </w:tcPr>
                <w:p w:rsidR="00512B2F" w:rsidRPr="00512B2F" w:rsidRDefault="00512B2F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512B2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Сетевое и системное администрирование   1 чел.  </w:t>
                  </w:r>
                </w:p>
              </w:tc>
            </w:tr>
          </w:tbl>
          <w:p w:rsidR="00512B2F" w:rsidRPr="00271282" w:rsidRDefault="00512B2F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2B2F" w:rsidRPr="00271282" w:rsidTr="00787E0B">
        <w:trPr>
          <w:gridAfter w:val="1"/>
          <w:wAfter w:w="65" w:type="dxa"/>
          <w:trHeight w:val="693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B2F" w:rsidRPr="00271282" w:rsidRDefault="00512B2F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2F" w:rsidRPr="00271282" w:rsidRDefault="00512B2F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12B2F" w:rsidRPr="00271282" w:rsidRDefault="00512B2F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2F" w:rsidRPr="00271282" w:rsidRDefault="00512B2F" w:rsidP="007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2F" w:rsidRPr="00271282" w:rsidRDefault="00512B2F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12B2F" w:rsidRPr="00271282" w:rsidTr="00787E0B">
        <w:trPr>
          <w:gridAfter w:val="1"/>
          <w:wAfter w:w="65" w:type="dxa"/>
          <w:trHeight w:val="288"/>
        </w:trPr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12B2F" w:rsidRPr="00271282" w:rsidRDefault="00512B2F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12B2F" w:rsidRPr="00271282" w:rsidRDefault="00512B2F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12B2F" w:rsidRPr="00271282" w:rsidRDefault="00512B2F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- 20 баллов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2F" w:rsidRPr="00271282" w:rsidRDefault="00512B2F" w:rsidP="007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2F" w:rsidRPr="00271282" w:rsidRDefault="00512B2F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12B2F" w:rsidRPr="00271282" w:rsidTr="00787E0B">
        <w:trPr>
          <w:gridAfter w:val="1"/>
          <w:wAfter w:w="65" w:type="dxa"/>
          <w:trHeight w:val="1463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B2F" w:rsidRPr="00271282" w:rsidRDefault="00512B2F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B2F" w:rsidRPr="00271282" w:rsidRDefault="00512B2F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2F" w:rsidRPr="00271282" w:rsidRDefault="00512B2F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Чемпионаты мира, Европы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- 20 баллов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2F" w:rsidRPr="00271282" w:rsidRDefault="00512B2F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Национальные чемпионаты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2F" w:rsidRPr="00271282" w:rsidRDefault="00512B2F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Окружные чемпионаты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победа - 5 баллов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 балла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2F" w:rsidRPr="00271282" w:rsidRDefault="00512B2F" w:rsidP="0078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6B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4800" w:type="dxa"/>
              <w:tblLook w:val="04A0" w:firstRow="1" w:lastRow="0" w:firstColumn="1" w:lastColumn="0" w:noHBand="0" w:noVBand="1"/>
            </w:tblPr>
            <w:tblGrid>
              <w:gridCol w:w="4800"/>
            </w:tblGrid>
            <w:tr w:rsidR="00512B2F" w:rsidRPr="001A6BEA" w:rsidTr="00275BAD">
              <w:trPr>
                <w:trHeight w:val="450"/>
              </w:trPr>
              <w:tc>
                <w:tcPr>
                  <w:tcW w:w="4800" w:type="dxa"/>
                  <w:shd w:val="clear" w:color="auto" w:fill="auto"/>
                  <w:noWrap/>
                  <w:vAlign w:val="center"/>
                  <w:hideMark/>
                </w:tcPr>
                <w:p w:rsidR="00512B2F" w:rsidRPr="001A6BEA" w:rsidRDefault="00512B2F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A6B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Региональный чемпионат - участие</w:t>
                  </w:r>
                </w:p>
              </w:tc>
            </w:tr>
            <w:tr w:rsidR="00512B2F" w:rsidRPr="001A6BEA" w:rsidTr="00275BAD">
              <w:trPr>
                <w:trHeight w:val="450"/>
              </w:trPr>
              <w:tc>
                <w:tcPr>
                  <w:tcW w:w="4800" w:type="dxa"/>
                  <w:shd w:val="clear" w:color="auto" w:fill="auto"/>
                  <w:noWrap/>
                  <w:vAlign w:val="center"/>
                  <w:hideMark/>
                </w:tcPr>
                <w:p w:rsidR="00512B2F" w:rsidRPr="00512B2F" w:rsidRDefault="00512B2F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512B2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Региональный чемпионат - участие</w:t>
                  </w:r>
                </w:p>
              </w:tc>
            </w:tr>
            <w:tr w:rsidR="00512B2F" w:rsidRPr="001A6BEA" w:rsidTr="00275BAD">
              <w:trPr>
                <w:trHeight w:val="645"/>
              </w:trPr>
              <w:tc>
                <w:tcPr>
                  <w:tcW w:w="4800" w:type="dxa"/>
                  <w:shd w:val="clear" w:color="auto" w:fill="auto"/>
                  <w:noWrap/>
                  <w:vAlign w:val="center"/>
                  <w:hideMark/>
                </w:tcPr>
                <w:p w:rsidR="00512B2F" w:rsidRPr="00512B2F" w:rsidRDefault="00512B2F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512B2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Региональный чемпионат - участие</w:t>
                  </w:r>
                </w:p>
              </w:tc>
            </w:tr>
          </w:tbl>
          <w:p w:rsidR="00512B2F" w:rsidRPr="00271282" w:rsidRDefault="00512B2F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2B2F" w:rsidRPr="00271282" w:rsidTr="00275BAD">
        <w:trPr>
          <w:gridAfter w:val="1"/>
          <w:wAfter w:w="65" w:type="dxa"/>
          <w:trHeight w:val="300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12B2F" w:rsidRPr="00271282" w:rsidRDefault="00512B2F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12B2F" w:rsidRPr="00271282" w:rsidRDefault="00512B2F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2B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>30 БАЛЛОВ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12B2F" w:rsidRPr="00271282" w:rsidRDefault="00512B2F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512B2F" w:rsidRDefault="00512B2F" w:rsidP="00512B2F"/>
    <w:p w:rsidR="00512B2F" w:rsidRDefault="00512B2F" w:rsidP="007F49EF"/>
    <w:p w:rsidR="005B385B" w:rsidRPr="00311529" w:rsidRDefault="00C52B90" w:rsidP="009E2D55">
      <w:pPr>
        <w:pStyle w:val="a4"/>
        <w:numPr>
          <w:ilvl w:val="0"/>
          <w:numId w:val="1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B90">
        <w:rPr>
          <w:rFonts w:ascii="Times New Roman" w:hAnsi="Times New Roman" w:cs="Times New Roman"/>
          <w:b/>
          <w:sz w:val="28"/>
          <w:szCs w:val="28"/>
        </w:rPr>
        <w:t>КГБПОУ «</w:t>
      </w:r>
      <w:proofErr w:type="spellStart"/>
      <w:r w:rsidRPr="00C52B90">
        <w:rPr>
          <w:rFonts w:ascii="Times New Roman" w:hAnsi="Times New Roman" w:cs="Times New Roman"/>
          <w:b/>
          <w:sz w:val="28"/>
          <w:szCs w:val="28"/>
        </w:rPr>
        <w:t>Канский</w:t>
      </w:r>
      <w:proofErr w:type="spellEnd"/>
      <w:r w:rsidRPr="00C52B90">
        <w:rPr>
          <w:rFonts w:ascii="Times New Roman" w:hAnsi="Times New Roman" w:cs="Times New Roman"/>
          <w:b/>
          <w:sz w:val="28"/>
          <w:szCs w:val="28"/>
        </w:rPr>
        <w:t xml:space="preserve"> технологический колледж»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355B7" w:rsidRPr="000355B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Инженерный дизайн CAD (</w:t>
      </w:r>
      <w:proofErr w:type="gramStart"/>
      <w:r w:rsidR="000355B7" w:rsidRPr="000355B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C</w:t>
      </w:r>
      <w:proofErr w:type="gramEnd"/>
      <w:r w:rsidR="000355B7" w:rsidRPr="000355B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АПР)</w:t>
      </w:r>
      <w:r w:rsidR="002C04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960"/>
        <w:gridCol w:w="3427"/>
        <w:gridCol w:w="1293"/>
        <w:gridCol w:w="2080"/>
        <w:gridCol w:w="3170"/>
        <w:gridCol w:w="2268"/>
        <w:gridCol w:w="2126"/>
      </w:tblGrid>
      <w:tr w:rsidR="005B385B" w:rsidRPr="005B385B" w:rsidTr="005B385B">
        <w:trPr>
          <w:trHeight w:val="47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п\</w:t>
            </w:r>
            <w:proofErr w:type="gramStart"/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3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Индикаторы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показателя, </w:t>
            </w: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баллах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5B385B" w:rsidRPr="005B385B" w:rsidTr="005B385B">
        <w:trPr>
          <w:trHeight w:val="98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85B" w:rsidRPr="005B385B" w:rsidRDefault="005B385B" w:rsidP="005B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одна - 3 балла</w:t>
            </w: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две - 5 баллов</w:t>
            </w: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три - 10 баллов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385B" w:rsidRPr="005B385B" w:rsidRDefault="005B385B" w:rsidP="005B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C52B90" w:rsidRPr="000355B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Инженерный дизайн CAD (</w:t>
            </w:r>
            <w:proofErr w:type="gramStart"/>
            <w:r w:rsidR="00C52B90" w:rsidRPr="000355B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="00C52B90" w:rsidRPr="000355B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АПР)</w:t>
            </w:r>
          </w:p>
        </w:tc>
      </w:tr>
      <w:tr w:rsidR="005B385B" w:rsidRPr="005B385B" w:rsidTr="005B385B">
        <w:trPr>
          <w:trHeight w:val="408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5B" w:rsidRPr="005B385B" w:rsidRDefault="005B385B" w:rsidP="005B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Степень оснащенности </w:t>
            </w: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(максимально - 10 баллов)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5B" w:rsidRPr="005B385B" w:rsidRDefault="005B385B" w:rsidP="005B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B385B" w:rsidRPr="005B385B" w:rsidTr="005B385B">
        <w:trPr>
          <w:trHeight w:val="5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50%</w:t>
            </w: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5 баллов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70%</w:t>
            </w: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 баллов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&gt; 80%</w:t>
            </w: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10 баллов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B385B" w:rsidRPr="005B385B" w:rsidTr="005B385B">
        <w:trPr>
          <w:trHeight w:val="5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85B" w:rsidRPr="005B385B" w:rsidRDefault="005B385B" w:rsidP="005B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5B" w:rsidRPr="005B385B" w:rsidRDefault="005B385B" w:rsidP="005B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B385B" w:rsidRPr="005B385B" w:rsidTr="005B385B">
        <w:trPr>
          <w:trHeight w:val="8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5B" w:rsidRPr="005B385B" w:rsidRDefault="005B385B" w:rsidP="005B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Ворлдскиллс</w:t>
            </w:r>
            <w:proofErr w:type="spellEnd"/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5B" w:rsidRPr="005B385B" w:rsidRDefault="005B385B" w:rsidP="005B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B385B" w:rsidRPr="005B385B" w:rsidTr="005B385B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5B" w:rsidRPr="005B385B" w:rsidRDefault="005B385B" w:rsidP="005B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5B" w:rsidRPr="005B385B" w:rsidRDefault="005B385B" w:rsidP="005B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B385B" w:rsidRPr="005B385B" w:rsidTr="005B385B">
        <w:trPr>
          <w:trHeight w:val="34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385B" w:rsidRPr="005B385B" w:rsidRDefault="005B385B" w:rsidP="005B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- 20 баллов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5B" w:rsidRPr="005B385B" w:rsidRDefault="005B385B" w:rsidP="005B3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B385B" w:rsidRPr="005B385B" w:rsidTr="005B385B">
        <w:trPr>
          <w:trHeight w:val="156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Чемпионаты мира, Европы</w:t>
            </w: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- 20 баллов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Национальные чемпионаты</w:t>
            </w: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Окружные чемпионаты</w:t>
            </w: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победа - 5 баллов</w:t>
            </w: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 балла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B385B" w:rsidRPr="005B385B" w:rsidTr="005B38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2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B385B" w:rsidRPr="005B385B" w:rsidRDefault="005B385B" w:rsidP="005B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5B385B" w:rsidRDefault="005B385B" w:rsidP="007F49EF"/>
    <w:p w:rsidR="00311529" w:rsidRDefault="00311529" w:rsidP="007F49EF"/>
    <w:p w:rsidR="00311529" w:rsidRDefault="00311529" w:rsidP="007F49EF"/>
    <w:p w:rsidR="00787E0B" w:rsidRDefault="00787E0B" w:rsidP="007F49EF"/>
    <w:p w:rsidR="00311529" w:rsidRDefault="00311529" w:rsidP="007F49EF"/>
    <w:p w:rsidR="005B385B" w:rsidRPr="00311529" w:rsidRDefault="00275E34" w:rsidP="009E2D55">
      <w:pPr>
        <w:pStyle w:val="a4"/>
        <w:numPr>
          <w:ilvl w:val="0"/>
          <w:numId w:val="13"/>
        </w:numPr>
        <w:jc w:val="center"/>
        <w:rPr>
          <w:sz w:val="24"/>
          <w:szCs w:val="24"/>
        </w:rPr>
      </w:pPr>
      <w:r w:rsidRPr="00C52B90">
        <w:rPr>
          <w:rFonts w:ascii="Times New Roman" w:hAnsi="Times New Roman" w:cs="Times New Roman"/>
          <w:b/>
          <w:sz w:val="28"/>
          <w:szCs w:val="28"/>
        </w:rPr>
        <w:t>КГБПОУ «</w:t>
      </w:r>
      <w:proofErr w:type="spellStart"/>
      <w:r w:rsidRPr="00C52B90">
        <w:rPr>
          <w:rFonts w:ascii="Times New Roman" w:hAnsi="Times New Roman" w:cs="Times New Roman"/>
          <w:b/>
          <w:sz w:val="28"/>
          <w:szCs w:val="28"/>
        </w:rPr>
        <w:t>Канский</w:t>
      </w:r>
      <w:proofErr w:type="spellEnd"/>
      <w:r w:rsidRPr="00C52B90">
        <w:rPr>
          <w:rFonts w:ascii="Times New Roman" w:hAnsi="Times New Roman" w:cs="Times New Roman"/>
          <w:b/>
          <w:sz w:val="28"/>
          <w:szCs w:val="28"/>
        </w:rPr>
        <w:t xml:space="preserve"> технологический колледж»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62209" w:rsidRPr="003115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Программные решения для бизнеса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"/>
        <w:gridCol w:w="3621"/>
        <w:gridCol w:w="1401"/>
        <w:gridCol w:w="2098"/>
        <w:gridCol w:w="2226"/>
        <w:gridCol w:w="2268"/>
        <w:gridCol w:w="2126"/>
      </w:tblGrid>
      <w:tr w:rsidR="00862209" w:rsidRPr="008F60C9" w:rsidTr="00862209">
        <w:trPr>
          <w:trHeight w:val="436"/>
        </w:trPr>
        <w:tc>
          <w:tcPr>
            <w:tcW w:w="1017" w:type="dxa"/>
            <w:shd w:val="clear" w:color="auto" w:fill="auto"/>
            <w:noWrap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п\</w:t>
            </w:r>
            <w:proofErr w:type="gramStart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3621" w:type="dxa"/>
            <w:shd w:val="clear" w:color="auto" w:fill="auto"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5725" w:type="dxa"/>
            <w:gridSpan w:val="3"/>
            <w:shd w:val="clear" w:color="auto" w:fill="auto"/>
            <w:noWrap/>
            <w:hideMark/>
          </w:tcPr>
          <w:p w:rsidR="00862209" w:rsidRPr="00862209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Индикаторы</w:t>
            </w:r>
          </w:p>
        </w:tc>
        <w:tc>
          <w:tcPr>
            <w:tcW w:w="2268" w:type="dxa"/>
            <w:shd w:val="clear" w:color="auto" w:fill="auto"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показателя, 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баллах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862209" w:rsidRPr="008F60C9" w:rsidTr="00862209">
        <w:trPr>
          <w:trHeight w:val="1011"/>
        </w:trPr>
        <w:tc>
          <w:tcPr>
            <w:tcW w:w="1017" w:type="dxa"/>
            <w:shd w:val="clear" w:color="000000" w:fill="FFFFFF"/>
            <w:noWrap/>
            <w:vAlign w:val="center"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21" w:type="dxa"/>
            <w:shd w:val="clear" w:color="000000" w:fill="FFFFFF"/>
            <w:hideMark/>
          </w:tcPr>
          <w:p w:rsidR="00862209" w:rsidRPr="005860A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5725" w:type="dxa"/>
            <w:gridSpan w:val="3"/>
            <w:shd w:val="clear" w:color="auto" w:fill="auto"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одна - 3 балла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две - 5 баллов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три - 10 баллов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:rsidR="00862209" w:rsidRPr="005860A5" w:rsidRDefault="00862209" w:rsidP="00275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Программные решения для бизнеса</w:t>
            </w:r>
          </w:p>
        </w:tc>
      </w:tr>
      <w:tr w:rsidR="00862209" w:rsidRPr="008F60C9" w:rsidTr="00862209">
        <w:trPr>
          <w:trHeight w:val="675"/>
        </w:trPr>
        <w:tc>
          <w:tcPr>
            <w:tcW w:w="1017" w:type="dxa"/>
            <w:vMerge w:val="restart"/>
            <w:shd w:val="clear" w:color="auto" w:fill="auto"/>
            <w:noWrap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21" w:type="dxa"/>
            <w:vMerge w:val="restart"/>
            <w:shd w:val="clear" w:color="auto" w:fill="auto"/>
            <w:hideMark/>
          </w:tcPr>
          <w:p w:rsidR="00862209" w:rsidRPr="005860A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5725" w:type="dxa"/>
            <w:gridSpan w:val="3"/>
            <w:shd w:val="clear" w:color="auto" w:fill="auto"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Степень оснащенности 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(максимально - 10 баллов)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862209" w:rsidRPr="005860A5" w:rsidRDefault="00862209" w:rsidP="00275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4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Идет процесс закупки нового оборудования</w:t>
            </w:r>
          </w:p>
        </w:tc>
      </w:tr>
      <w:tr w:rsidR="00862209" w:rsidRPr="008F60C9" w:rsidTr="00862209">
        <w:trPr>
          <w:trHeight w:val="512"/>
        </w:trPr>
        <w:tc>
          <w:tcPr>
            <w:tcW w:w="1017" w:type="dxa"/>
            <w:vMerge/>
            <w:vAlign w:val="center"/>
            <w:hideMark/>
          </w:tcPr>
          <w:p w:rsidR="00862209" w:rsidRPr="005860A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1" w:type="dxa"/>
            <w:vMerge/>
            <w:vAlign w:val="center"/>
            <w:hideMark/>
          </w:tcPr>
          <w:p w:rsidR="00862209" w:rsidRPr="005860A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shd w:val="clear" w:color="auto" w:fill="auto"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50%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5 баллов</w:t>
            </w:r>
          </w:p>
        </w:tc>
        <w:tc>
          <w:tcPr>
            <w:tcW w:w="2098" w:type="dxa"/>
            <w:shd w:val="clear" w:color="auto" w:fill="auto"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70%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 баллов</w:t>
            </w:r>
          </w:p>
        </w:tc>
        <w:tc>
          <w:tcPr>
            <w:tcW w:w="2226" w:type="dxa"/>
            <w:shd w:val="clear" w:color="auto" w:fill="auto"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&gt; 80%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10 баллов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2209" w:rsidRPr="008F60C9" w:rsidTr="00862209">
        <w:trPr>
          <w:trHeight w:val="835"/>
        </w:trPr>
        <w:tc>
          <w:tcPr>
            <w:tcW w:w="1017" w:type="dxa"/>
            <w:shd w:val="clear" w:color="auto" w:fill="auto"/>
            <w:noWrap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21" w:type="dxa"/>
            <w:shd w:val="clear" w:color="auto" w:fill="auto"/>
            <w:vAlign w:val="bottom"/>
            <w:hideMark/>
          </w:tcPr>
          <w:p w:rsidR="00862209" w:rsidRPr="005860A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5725" w:type="dxa"/>
            <w:gridSpan w:val="3"/>
            <w:shd w:val="clear" w:color="auto" w:fill="auto"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2209" w:rsidRPr="008F60C9" w:rsidTr="00862209">
        <w:trPr>
          <w:trHeight w:val="997"/>
        </w:trPr>
        <w:tc>
          <w:tcPr>
            <w:tcW w:w="1017" w:type="dxa"/>
            <w:shd w:val="clear" w:color="auto" w:fill="auto"/>
            <w:noWrap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21" w:type="dxa"/>
            <w:shd w:val="clear" w:color="auto" w:fill="auto"/>
            <w:hideMark/>
          </w:tcPr>
          <w:p w:rsidR="00862209" w:rsidRPr="005860A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Ворлдскиллс</w:t>
            </w:r>
            <w:proofErr w:type="spellEnd"/>
          </w:p>
        </w:tc>
        <w:tc>
          <w:tcPr>
            <w:tcW w:w="5725" w:type="dxa"/>
            <w:gridSpan w:val="3"/>
            <w:shd w:val="clear" w:color="auto" w:fill="auto"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862209" w:rsidRPr="005860A5" w:rsidRDefault="00862209" w:rsidP="00275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квалификации прошли </w:t>
            </w:r>
            <w:proofErr w:type="gramStart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Боярская</w:t>
            </w:r>
            <w:proofErr w:type="gramEnd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Т.А. и </w:t>
            </w:r>
            <w:proofErr w:type="spellStart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Клачкова</w:t>
            </w:r>
            <w:proofErr w:type="spellEnd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Т.В.</w:t>
            </w:r>
          </w:p>
        </w:tc>
      </w:tr>
      <w:tr w:rsidR="00862209" w:rsidRPr="008F60C9" w:rsidTr="00862209">
        <w:trPr>
          <w:trHeight w:val="688"/>
        </w:trPr>
        <w:tc>
          <w:tcPr>
            <w:tcW w:w="1017" w:type="dxa"/>
            <w:shd w:val="clear" w:color="auto" w:fill="auto"/>
            <w:noWrap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21" w:type="dxa"/>
            <w:shd w:val="clear" w:color="auto" w:fill="auto"/>
            <w:hideMark/>
          </w:tcPr>
          <w:p w:rsidR="00862209" w:rsidRPr="005860A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5725" w:type="dxa"/>
            <w:gridSpan w:val="3"/>
            <w:shd w:val="clear" w:color="auto" w:fill="auto"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2209" w:rsidRPr="008F60C9" w:rsidTr="00862209">
        <w:trPr>
          <w:trHeight w:val="345"/>
        </w:trPr>
        <w:tc>
          <w:tcPr>
            <w:tcW w:w="1017" w:type="dxa"/>
            <w:vMerge w:val="restart"/>
            <w:shd w:val="clear" w:color="auto" w:fill="auto"/>
            <w:noWrap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21" w:type="dxa"/>
            <w:vMerge w:val="restart"/>
            <w:shd w:val="clear" w:color="auto" w:fill="auto"/>
            <w:hideMark/>
          </w:tcPr>
          <w:p w:rsidR="00862209" w:rsidRPr="005860A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5725" w:type="dxa"/>
            <w:gridSpan w:val="3"/>
            <w:shd w:val="clear" w:color="auto" w:fill="auto"/>
            <w:noWrap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- 20 баллов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62209" w:rsidRPr="005860A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62209" w:rsidRPr="008F60C9" w:rsidTr="00862209">
        <w:trPr>
          <w:trHeight w:val="1201"/>
        </w:trPr>
        <w:tc>
          <w:tcPr>
            <w:tcW w:w="1017" w:type="dxa"/>
            <w:vMerge/>
            <w:vAlign w:val="center"/>
            <w:hideMark/>
          </w:tcPr>
          <w:p w:rsidR="00862209" w:rsidRPr="005860A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1" w:type="dxa"/>
            <w:vMerge/>
            <w:vAlign w:val="center"/>
            <w:hideMark/>
          </w:tcPr>
          <w:p w:rsidR="00862209" w:rsidRPr="005860A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shd w:val="clear" w:color="auto" w:fill="auto"/>
            <w:hideMark/>
          </w:tcPr>
          <w:p w:rsidR="00862209" w:rsidRPr="005860A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Чемпионаты мира, Европы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- 20 баллов</w:t>
            </w:r>
          </w:p>
        </w:tc>
        <w:tc>
          <w:tcPr>
            <w:tcW w:w="2098" w:type="dxa"/>
            <w:shd w:val="clear" w:color="auto" w:fill="auto"/>
            <w:hideMark/>
          </w:tcPr>
          <w:p w:rsidR="00862209" w:rsidRPr="005860A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Национальные чемпионаты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2226" w:type="dxa"/>
            <w:shd w:val="clear" w:color="auto" w:fill="auto"/>
            <w:hideMark/>
          </w:tcPr>
          <w:p w:rsidR="00862209" w:rsidRPr="005860A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Окружные чемпионаты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победа - 5 баллов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 балла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862209" w:rsidRPr="005860A5" w:rsidRDefault="00275E34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862209" w:rsidRPr="005860A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Чемпионат КК 2016</w:t>
            </w:r>
          </w:p>
        </w:tc>
      </w:tr>
      <w:tr w:rsidR="00862209" w:rsidRPr="008F60C9" w:rsidTr="00862209">
        <w:trPr>
          <w:trHeight w:val="300"/>
        </w:trPr>
        <w:tc>
          <w:tcPr>
            <w:tcW w:w="1017" w:type="dxa"/>
            <w:shd w:val="clear" w:color="000000" w:fill="D8D8D8"/>
            <w:noWrap/>
            <w:vAlign w:val="bottom"/>
            <w:hideMark/>
          </w:tcPr>
          <w:p w:rsidR="00862209" w:rsidRPr="005860A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614" w:type="dxa"/>
            <w:gridSpan w:val="5"/>
            <w:shd w:val="clear" w:color="000000" w:fill="D8D8D8"/>
            <w:vAlign w:val="bottom"/>
            <w:hideMark/>
          </w:tcPr>
          <w:p w:rsidR="00862209" w:rsidRPr="00275E34" w:rsidRDefault="00862209" w:rsidP="00275E34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5E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>БАЛЛ</w:t>
            </w:r>
            <w:r w:rsidR="00275E34" w:rsidRPr="00275E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>ОВ</w:t>
            </w:r>
          </w:p>
        </w:tc>
        <w:tc>
          <w:tcPr>
            <w:tcW w:w="2126" w:type="dxa"/>
            <w:shd w:val="clear" w:color="000000" w:fill="D8D8D8"/>
            <w:vAlign w:val="bottom"/>
            <w:hideMark/>
          </w:tcPr>
          <w:p w:rsidR="00862209" w:rsidRPr="005860A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62209" w:rsidRDefault="00862209" w:rsidP="00862209"/>
    <w:p w:rsidR="00157D67" w:rsidRDefault="00157D67" w:rsidP="00862209"/>
    <w:p w:rsidR="00157D67" w:rsidRDefault="00157D67" w:rsidP="00862209"/>
    <w:p w:rsidR="00311529" w:rsidRDefault="00311529" w:rsidP="00862209"/>
    <w:p w:rsidR="00650A91" w:rsidRDefault="00650A91" w:rsidP="00862209"/>
    <w:p w:rsidR="00862209" w:rsidRPr="005A6D75" w:rsidRDefault="00862209" w:rsidP="009E2D55">
      <w:pPr>
        <w:pStyle w:val="a4"/>
        <w:numPr>
          <w:ilvl w:val="0"/>
          <w:numId w:val="13"/>
        </w:numPr>
        <w:jc w:val="center"/>
        <w:rPr>
          <w:b/>
        </w:rPr>
      </w:pPr>
      <w:r w:rsidRPr="005A6D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Новосибирская область. ГБПОУ НСО "Новосибирский колледж электроники и вычислительной техники"</w:t>
      </w:r>
    </w:p>
    <w:tbl>
      <w:tblPr>
        <w:tblW w:w="156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"/>
        <w:gridCol w:w="2628"/>
        <w:gridCol w:w="1293"/>
        <w:gridCol w:w="1899"/>
        <w:gridCol w:w="1588"/>
        <w:gridCol w:w="2693"/>
        <w:gridCol w:w="4490"/>
      </w:tblGrid>
      <w:tr w:rsidR="00862209" w:rsidRPr="005A6D75" w:rsidTr="00275BAD">
        <w:trPr>
          <w:trHeight w:val="436"/>
        </w:trPr>
        <w:tc>
          <w:tcPr>
            <w:tcW w:w="1017" w:type="dxa"/>
            <w:shd w:val="clear" w:color="auto" w:fill="auto"/>
            <w:noWrap/>
            <w:hideMark/>
          </w:tcPr>
          <w:p w:rsidR="00862209" w:rsidRPr="005A6D7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п\</w:t>
            </w:r>
            <w:proofErr w:type="gramStart"/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2628" w:type="dxa"/>
            <w:shd w:val="clear" w:color="auto" w:fill="auto"/>
            <w:hideMark/>
          </w:tcPr>
          <w:p w:rsidR="00862209" w:rsidRPr="005A6D7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4780" w:type="dxa"/>
            <w:gridSpan w:val="3"/>
            <w:shd w:val="clear" w:color="auto" w:fill="auto"/>
            <w:noWrap/>
            <w:hideMark/>
          </w:tcPr>
          <w:p w:rsidR="00862209" w:rsidRPr="005A6D7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Индикаторы</w:t>
            </w:r>
          </w:p>
        </w:tc>
        <w:tc>
          <w:tcPr>
            <w:tcW w:w="2693" w:type="dxa"/>
            <w:shd w:val="clear" w:color="auto" w:fill="auto"/>
            <w:hideMark/>
          </w:tcPr>
          <w:p w:rsidR="00862209" w:rsidRPr="005A6D7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показателя, 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баллах</w:t>
            </w:r>
          </w:p>
        </w:tc>
        <w:tc>
          <w:tcPr>
            <w:tcW w:w="4490" w:type="dxa"/>
            <w:shd w:val="clear" w:color="auto" w:fill="auto"/>
            <w:noWrap/>
            <w:hideMark/>
          </w:tcPr>
          <w:p w:rsidR="00862209" w:rsidRPr="005A6D7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862209" w:rsidRPr="005A6D75" w:rsidTr="00311529">
        <w:trPr>
          <w:trHeight w:val="1118"/>
        </w:trPr>
        <w:tc>
          <w:tcPr>
            <w:tcW w:w="1017" w:type="dxa"/>
            <w:shd w:val="clear" w:color="000000" w:fill="FFFFFF"/>
            <w:noWrap/>
            <w:vAlign w:val="center"/>
            <w:hideMark/>
          </w:tcPr>
          <w:p w:rsidR="00862209" w:rsidRPr="005A6D7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28" w:type="dxa"/>
            <w:shd w:val="clear" w:color="000000" w:fill="FFFFFF"/>
            <w:hideMark/>
          </w:tcPr>
          <w:p w:rsidR="00862209" w:rsidRPr="005A6D7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4780" w:type="dxa"/>
            <w:gridSpan w:val="3"/>
            <w:shd w:val="clear" w:color="auto" w:fill="auto"/>
            <w:hideMark/>
          </w:tcPr>
          <w:p w:rsidR="00862209" w:rsidRPr="005A6D7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одна - 3 балла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две - 5 баллов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три - 10 баллов</w:t>
            </w:r>
          </w:p>
        </w:tc>
        <w:tc>
          <w:tcPr>
            <w:tcW w:w="2693" w:type="dxa"/>
            <w:shd w:val="clear" w:color="000000" w:fill="FFFFFF"/>
            <w:noWrap/>
            <w:hideMark/>
          </w:tcPr>
          <w:p w:rsidR="00862209" w:rsidRPr="005B385B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90" w:type="dxa"/>
            <w:shd w:val="clear" w:color="000000" w:fill="FFFFFF"/>
            <w:noWrap/>
            <w:hideMark/>
          </w:tcPr>
          <w:tbl>
            <w:tblPr>
              <w:tblW w:w="3760" w:type="dxa"/>
              <w:tblLook w:val="04A0" w:firstRow="1" w:lastRow="0" w:firstColumn="1" w:lastColumn="0" w:noHBand="0" w:noVBand="1"/>
            </w:tblPr>
            <w:tblGrid>
              <w:gridCol w:w="3760"/>
            </w:tblGrid>
            <w:tr w:rsidR="00862209" w:rsidRPr="007F49EF" w:rsidTr="00275BAD">
              <w:trPr>
                <w:trHeight w:val="630"/>
              </w:trPr>
              <w:tc>
                <w:tcPr>
                  <w:tcW w:w="3760" w:type="dxa"/>
                  <w:shd w:val="clear" w:color="auto" w:fill="auto"/>
                  <w:vAlign w:val="center"/>
                  <w:hideMark/>
                </w:tcPr>
                <w:p w:rsidR="00862209" w:rsidRPr="00311529" w:rsidRDefault="00862209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31152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Сетевое и системное администрирование </w:t>
                  </w:r>
                </w:p>
              </w:tc>
            </w:tr>
            <w:tr w:rsidR="00862209" w:rsidRPr="007F49EF" w:rsidTr="00275BAD">
              <w:trPr>
                <w:trHeight w:val="465"/>
              </w:trPr>
              <w:tc>
                <w:tcPr>
                  <w:tcW w:w="3760" w:type="dxa"/>
                  <w:shd w:val="clear" w:color="auto" w:fill="auto"/>
                  <w:vAlign w:val="center"/>
                  <w:hideMark/>
                </w:tcPr>
                <w:p w:rsidR="00862209" w:rsidRPr="00311529" w:rsidRDefault="00862209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31152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Программные решения для бизнеса</w:t>
                  </w:r>
                </w:p>
              </w:tc>
            </w:tr>
            <w:tr w:rsidR="00862209" w:rsidRPr="007F49EF" w:rsidTr="00275BAD">
              <w:trPr>
                <w:trHeight w:val="525"/>
              </w:trPr>
              <w:tc>
                <w:tcPr>
                  <w:tcW w:w="3760" w:type="dxa"/>
                  <w:shd w:val="clear" w:color="auto" w:fill="auto"/>
                  <w:vAlign w:val="center"/>
                  <w:hideMark/>
                </w:tcPr>
                <w:p w:rsidR="00862209" w:rsidRPr="00311529" w:rsidRDefault="00862209" w:rsidP="00275B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31152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Веб-дизайн</w:t>
                  </w:r>
                </w:p>
              </w:tc>
            </w:tr>
          </w:tbl>
          <w:p w:rsidR="00862209" w:rsidRPr="005A6D7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2209" w:rsidRPr="005A6D75" w:rsidTr="00275BAD">
        <w:trPr>
          <w:trHeight w:val="675"/>
        </w:trPr>
        <w:tc>
          <w:tcPr>
            <w:tcW w:w="1017" w:type="dxa"/>
            <w:vMerge w:val="restart"/>
            <w:shd w:val="clear" w:color="auto" w:fill="auto"/>
            <w:noWrap/>
            <w:hideMark/>
          </w:tcPr>
          <w:p w:rsidR="00862209" w:rsidRPr="005A6D7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:rsidR="00862209" w:rsidRPr="005A6D7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4780" w:type="dxa"/>
            <w:gridSpan w:val="3"/>
            <w:shd w:val="clear" w:color="auto" w:fill="auto"/>
            <w:hideMark/>
          </w:tcPr>
          <w:p w:rsidR="00862209" w:rsidRPr="005A6D7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Степень оснащенности 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(максимально - 10 баллов)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862209" w:rsidRPr="002C04E7" w:rsidRDefault="002C04E7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C04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>5</w:t>
            </w:r>
            <w:r w:rsidR="00862209" w:rsidRPr="002C04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</w:tc>
        <w:tc>
          <w:tcPr>
            <w:tcW w:w="4490" w:type="dxa"/>
            <w:shd w:val="clear" w:color="auto" w:fill="auto"/>
            <w:noWrap/>
            <w:hideMark/>
          </w:tcPr>
          <w:p w:rsidR="00862209" w:rsidRPr="002C04E7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62209" w:rsidRPr="005A6D75" w:rsidTr="00275BAD">
        <w:trPr>
          <w:trHeight w:val="512"/>
        </w:trPr>
        <w:tc>
          <w:tcPr>
            <w:tcW w:w="1017" w:type="dxa"/>
            <w:vMerge/>
            <w:vAlign w:val="center"/>
            <w:hideMark/>
          </w:tcPr>
          <w:p w:rsidR="00862209" w:rsidRPr="005A6D7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8" w:type="dxa"/>
            <w:vMerge/>
            <w:vAlign w:val="center"/>
            <w:hideMark/>
          </w:tcPr>
          <w:p w:rsidR="00862209" w:rsidRPr="005A6D7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shd w:val="clear" w:color="auto" w:fill="auto"/>
            <w:hideMark/>
          </w:tcPr>
          <w:p w:rsidR="00862209" w:rsidRPr="005A6D7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50%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5 баллов</w:t>
            </w:r>
          </w:p>
        </w:tc>
        <w:tc>
          <w:tcPr>
            <w:tcW w:w="1899" w:type="dxa"/>
            <w:shd w:val="clear" w:color="auto" w:fill="auto"/>
            <w:hideMark/>
          </w:tcPr>
          <w:p w:rsidR="00862209" w:rsidRPr="005A6D7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70%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 баллов</w:t>
            </w:r>
          </w:p>
        </w:tc>
        <w:tc>
          <w:tcPr>
            <w:tcW w:w="1588" w:type="dxa"/>
            <w:shd w:val="clear" w:color="auto" w:fill="auto"/>
            <w:hideMark/>
          </w:tcPr>
          <w:p w:rsidR="00862209" w:rsidRPr="005A6D7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&gt; 80%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10 баллов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862209" w:rsidRPr="002C04E7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490" w:type="dxa"/>
            <w:shd w:val="clear" w:color="auto" w:fill="auto"/>
            <w:noWrap/>
            <w:hideMark/>
          </w:tcPr>
          <w:p w:rsidR="00862209" w:rsidRPr="002C04E7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2C04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50%, 70%, 70%</w:t>
            </w:r>
          </w:p>
        </w:tc>
      </w:tr>
      <w:tr w:rsidR="00862209" w:rsidRPr="005A6D75" w:rsidTr="00275BAD">
        <w:trPr>
          <w:trHeight w:val="835"/>
        </w:trPr>
        <w:tc>
          <w:tcPr>
            <w:tcW w:w="1017" w:type="dxa"/>
            <w:shd w:val="clear" w:color="auto" w:fill="auto"/>
            <w:noWrap/>
            <w:hideMark/>
          </w:tcPr>
          <w:p w:rsidR="00862209" w:rsidRPr="005A6D7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28" w:type="dxa"/>
            <w:shd w:val="clear" w:color="auto" w:fill="auto"/>
            <w:vAlign w:val="bottom"/>
            <w:hideMark/>
          </w:tcPr>
          <w:p w:rsidR="00862209" w:rsidRPr="005A6D7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4780" w:type="dxa"/>
            <w:gridSpan w:val="3"/>
            <w:shd w:val="clear" w:color="auto" w:fill="auto"/>
            <w:hideMark/>
          </w:tcPr>
          <w:p w:rsidR="00862209" w:rsidRPr="005A6D7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862209" w:rsidRPr="005B385B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90" w:type="dxa"/>
            <w:shd w:val="clear" w:color="auto" w:fill="auto"/>
            <w:noWrap/>
            <w:hideMark/>
          </w:tcPr>
          <w:p w:rsidR="00862209" w:rsidRPr="005A6D7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2209" w:rsidRPr="005A6D75" w:rsidTr="00275BAD">
        <w:trPr>
          <w:trHeight w:val="1382"/>
        </w:trPr>
        <w:tc>
          <w:tcPr>
            <w:tcW w:w="1017" w:type="dxa"/>
            <w:shd w:val="clear" w:color="auto" w:fill="auto"/>
            <w:noWrap/>
            <w:hideMark/>
          </w:tcPr>
          <w:p w:rsidR="00862209" w:rsidRPr="005A6D7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28" w:type="dxa"/>
            <w:shd w:val="clear" w:color="auto" w:fill="auto"/>
            <w:hideMark/>
          </w:tcPr>
          <w:p w:rsidR="00862209" w:rsidRPr="005A6D7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Ворлдскиллс</w:t>
            </w:r>
            <w:proofErr w:type="spellEnd"/>
          </w:p>
        </w:tc>
        <w:tc>
          <w:tcPr>
            <w:tcW w:w="4780" w:type="dxa"/>
            <w:gridSpan w:val="3"/>
            <w:shd w:val="clear" w:color="auto" w:fill="auto"/>
            <w:hideMark/>
          </w:tcPr>
          <w:p w:rsidR="00862209" w:rsidRPr="005A6D7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862209" w:rsidRPr="005B385B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90" w:type="dxa"/>
            <w:shd w:val="clear" w:color="auto" w:fill="auto"/>
            <w:noWrap/>
            <w:hideMark/>
          </w:tcPr>
          <w:p w:rsidR="00862209" w:rsidRPr="005A6D7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2209" w:rsidRPr="005A6D75" w:rsidTr="00275BAD">
        <w:trPr>
          <w:trHeight w:val="862"/>
        </w:trPr>
        <w:tc>
          <w:tcPr>
            <w:tcW w:w="1017" w:type="dxa"/>
            <w:shd w:val="clear" w:color="auto" w:fill="auto"/>
            <w:noWrap/>
            <w:hideMark/>
          </w:tcPr>
          <w:p w:rsidR="00862209" w:rsidRPr="005A6D7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28" w:type="dxa"/>
            <w:shd w:val="clear" w:color="auto" w:fill="auto"/>
            <w:hideMark/>
          </w:tcPr>
          <w:p w:rsidR="00862209" w:rsidRPr="005A6D7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4780" w:type="dxa"/>
            <w:gridSpan w:val="3"/>
            <w:shd w:val="clear" w:color="auto" w:fill="auto"/>
            <w:hideMark/>
          </w:tcPr>
          <w:p w:rsidR="00862209" w:rsidRPr="005A6D7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862209" w:rsidRPr="005B385B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38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90" w:type="dxa"/>
            <w:shd w:val="clear" w:color="auto" w:fill="auto"/>
            <w:noWrap/>
            <w:hideMark/>
          </w:tcPr>
          <w:p w:rsidR="00862209" w:rsidRPr="005A6D7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2209" w:rsidRPr="005A6D75" w:rsidTr="00275BAD">
        <w:trPr>
          <w:trHeight w:val="345"/>
        </w:trPr>
        <w:tc>
          <w:tcPr>
            <w:tcW w:w="1017" w:type="dxa"/>
            <w:vMerge w:val="restart"/>
            <w:shd w:val="clear" w:color="auto" w:fill="auto"/>
            <w:noWrap/>
            <w:hideMark/>
          </w:tcPr>
          <w:p w:rsidR="00862209" w:rsidRPr="005A6D7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28" w:type="dxa"/>
            <w:vMerge w:val="restart"/>
            <w:shd w:val="clear" w:color="auto" w:fill="auto"/>
            <w:hideMark/>
          </w:tcPr>
          <w:p w:rsidR="00862209" w:rsidRPr="005A6D7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4780" w:type="dxa"/>
            <w:gridSpan w:val="3"/>
            <w:shd w:val="clear" w:color="auto" w:fill="auto"/>
            <w:noWrap/>
            <w:hideMark/>
          </w:tcPr>
          <w:p w:rsidR="00862209" w:rsidRPr="005A6D7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- 20 баллов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862209" w:rsidRPr="005B385B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90" w:type="dxa"/>
            <w:shd w:val="clear" w:color="auto" w:fill="auto"/>
            <w:noWrap/>
            <w:vAlign w:val="bottom"/>
            <w:hideMark/>
          </w:tcPr>
          <w:p w:rsidR="00862209" w:rsidRPr="005A6D7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2209" w:rsidRPr="005A6D75" w:rsidTr="00275BAD">
        <w:trPr>
          <w:trHeight w:val="1560"/>
        </w:trPr>
        <w:tc>
          <w:tcPr>
            <w:tcW w:w="1017" w:type="dxa"/>
            <w:vMerge/>
            <w:vAlign w:val="center"/>
            <w:hideMark/>
          </w:tcPr>
          <w:p w:rsidR="00862209" w:rsidRPr="005A6D7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8" w:type="dxa"/>
            <w:vMerge/>
            <w:vAlign w:val="center"/>
            <w:hideMark/>
          </w:tcPr>
          <w:p w:rsidR="00862209" w:rsidRPr="005A6D7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shd w:val="clear" w:color="auto" w:fill="auto"/>
            <w:hideMark/>
          </w:tcPr>
          <w:p w:rsidR="00862209" w:rsidRPr="005A6D7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Чемпионаты мира, Европы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- 20 баллов</w:t>
            </w:r>
          </w:p>
        </w:tc>
        <w:tc>
          <w:tcPr>
            <w:tcW w:w="1899" w:type="dxa"/>
            <w:shd w:val="clear" w:color="auto" w:fill="auto"/>
            <w:hideMark/>
          </w:tcPr>
          <w:p w:rsidR="00862209" w:rsidRPr="005A6D7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Национальные чемпионаты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1588" w:type="dxa"/>
            <w:shd w:val="clear" w:color="auto" w:fill="auto"/>
            <w:hideMark/>
          </w:tcPr>
          <w:p w:rsidR="00862209" w:rsidRPr="005A6D7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Окружные чемпионаты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победа - 5 баллов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 балла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862209" w:rsidRPr="005B385B" w:rsidRDefault="002C04E7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04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4490" w:type="dxa"/>
            <w:shd w:val="clear" w:color="auto" w:fill="auto"/>
            <w:noWrap/>
            <w:hideMark/>
          </w:tcPr>
          <w:p w:rsidR="00862209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Окружной чемпионат </w:t>
            </w:r>
            <w:r w:rsidR="002C04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5A6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участие</w:t>
            </w:r>
          </w:p>
          <w:p w:rsidR="002C04E7" w:rsidRPr="005A6D75" w:rsidRDefault="002C04E7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2209" w:rsidRPr="005A6D75" w:rsidTr="00275BAD">
        <w:trPr>
          <w:trHeight w:val="300"/>
        </w:trPr>
        <w:tc>
          <w:tcPr>
            <w:tcW w:w="1017" w:type="dxa"/>
            <w:shd w:val="clear" w:color="000000" w:fill="D8D8D8"/>
            <w:noWrap/>
            <w:vAlign w:val="bottom"/>
            <w:hideMark/>
          </w:tcPr>
          <w:p w:rsidR="00862209" w:rsidRPr="005A6D75" w:rsidRDefault="00862209" w:rsidP="00275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6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101" w:type="dxa"/>
            <w:gridSpan w:val="5"/>
            <w:shd w:val="clear" w:color="000000" w:fill="D8D8D8"/>
            <w:vAlign w:val="bottom"/>
            <w:hideMark/>
          </w:tcPr>
          <w:p w:rsidR="00862209" w:rsidRPr="005B385B" w:rsidRDefault="002C04E7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>25</w:t>
            </w:r>
            <w:r w:rsidR="00862209" w:rsidRPr="002C04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 xml:space="preserve"> БАЛЛОВ</w:t>
            </w:r>
          </w:p>
        </w:tc>
        <w:tc>
          <w:tcPr>
            <w:tcW w:w="4490" w:type="dxa"/>
            <w:shd w:val="clear" w:color="000000" w:fill="D8D8D8"/>
            <w:vAlign w:val="bottom"/>
            <w:hideMark/>
          </w:tcPr>
          <w:p w:rsidR="00862209" w:rsidRPr="005A6D75" w:rsidRDefault="00862209" w:rsidP="00275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62209" w:rsidRDefault="00862209" w:rsidP="00862209">
      <w:pPr>
        <w:pStyle w:val="a4"/>
      </w:pPr>
    </w:p>
    <w:p w:rsidR="005B385B" w:rsidRDefault="005B385B" w:rsidP="007F49EF"/>
    <w:sectPr w:rsidR="005B385B" w:rsidSect="00304C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7CDC"/>
    <w:multiLevelType w:val="hybridMultilevel"/>
    <w:tmpl w:val="7940001C"/>
    <w:lvl w:ilvl="0" w:tplc="1B224CF2">
      <w:start w:val="4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27455B"/>
    <w:multiLevelType w:val="hybridMultilevel"/>
    <w:tmpl w:val="FFD8B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F028F"/>
    <w:multiLevelType w:val="hybridMultilevel"/>
    <w:tmpl w:val="572A3E4E"/>
    <w:lvl w:ilvl="0" w:tplc="EBAA6656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A3260"/>
    <w:multiLevelType w:val="hybridMultilevel"/>
    <w:tmpl w:val="B176B13A"/>
    <w:lvl w:ilvl="0" w:tplc="AAC85F4E">
      <w:start w:val="5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CA780C"/>
    <w:multiLevelType w:val="hybridMultilevel"/>
    <w:tmpl w:val="8C8A16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DA4E7F"/>
    <w:multiLevelType w:val="hybridMultilevel"/>
    <w:tmpl w:val="FFD8B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82C54"/>
    <w:multiLevelType w:val="hybridMultilevel"/>
    <w:tmpl w:val="5CBAAC12"/>
    <w:lvl w:ilvl="0" w:tplc="15CECB36">
      <w:start w:val="4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162E9F"/>
    <w:multiLevelType w:val="hybridMultilevel"/>
    <w:tmpl w:val="23F24E5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24CE7"/>
    <w:multiLevelType w:val="hybridMultilevel"/>
    <w:tmpl w:val="CD8AC84C"/>
    <w:lvl w:ilvl="0" w:tplc="FB64D6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292C35"/>
    <w:multiLevelType w:val="hybridMultilevel"/>
    <w:tmpl w:val="D54A10C2"/>
    <w:lvl w:ilvl="0" w:tplc="28BC1F02">
      <w:start w:val="5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144B28"/>
    <w:multiLevelType w:val="hybridMultilevel"/>
    <w:tmpl w:val="E90E7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DB5D58"/>
    <w:multiLevelType w:val="hybridMultilevel"/>
    <w:tmpl w:val="154A382E"/>
    <w:lvl w:ilvl="0" w:tplc="0140560A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CE7114"/>
    <w:multiLevelType w:val="hybridMultilevel"/>
    <w:tmpl w:val="CFCC5FAE"/>
    <w:lvl w:ilvl="0" w:tplc="A26C842A">
      <w:start w:val="4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3"/>
  </w:num>
  <w:num w:numId="5">
    <w:abstractNumId w:val="11"/>
  </w:num>
  <w:num w:numId="6">
    <w:abstractNumId w:val="8"/>
  </w:num>
  <w:num w:numId="7">
    <w:abstractNumId w:val="0"/>
  </w:num>
  <w:num w:numId="8">
    <w:abstractNumId w:val="12"/>
  </w:num>
  <w:num w:numId="9">
    <w:abstractNumId w:val="6"/>
  </w:num>
  <w:num w:numId="10">
    <w:abstractNumId w:val="4"/>
  </w:num>
  <w:num w:numId="11">
    <w:abstractNumId w:val="5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304C25"/>
    <w:rsid w:val="00034117"/>
    <w:rsid w:val="000355B7"/>
    <w:rsid w:val="001165AE"/>
    <w:rsid w:val="00117050"/>
    <w:rsid w:val="00157D67"/>
    <w:rsid w:val="001811E2"/>
    <w:rsid w:val="001874E4"/>
    <w:rsid w:val="00254A8F"/>
    <w:rsid w:val="0026297E"/>
    <w:rsid w:val="00275BAD"/>
    <w:rsid w:val="00275E34"/>
    <w:rsid w:val="002908F2"/>
    <w:rsid w:val="002C04E7"/>
    <w:rsid w:val="00304C25"/>
    <w:rsid w:val="00307657"/>
    <w:rsid w:val="00311529"/>
    <w:rsid w:val="004244B8"/>
    <w:rsid w:val="00443234"/>
    <w:rsid w:val="004B309A"/>
    <w:rsid w:val="004C6153"/>
    <w:rsid w:val="00512B2F"/>
    <w:rsid w:val="005860A5"/>
    <w:rsid w:val="00587331"/>
    <w:rsid w:val="005A6D75"/>
    <w:rsid w:val="005B385B"/>
    <w:rsid w:val="005E3FC1"/>
    <w:rsid w:val="00650A91"/>
    <w:rsid w:val="00690ACD"/>
    <w:rsid w:val="006C374F"/>
    <w:rsid w:val="006E4240"/>
    <w:rsid w:val="00704165"/>
    <w:rsid w:val="007655EA"/>
    <w:rsid w:val="00787E0B"/>
    <w:rsid w:val="007F49EF"/>
    <w:rsid w:val="00862209"/>
    <w:rsid w:val="008F60C9"/>
    <w:rsid w:val="00961D61"/>
    <w:rsid w:val="00970F67"/>
    <w:rsid w:val="009E2D55"/>
    <w:rsid w:val="00B1082D"/>
    <w:rsid w:val="00B95B2D"/>
    <w:rsid w:val="00C52B90"/>
    <w:rsid w:val="00C87F36"/>
    <w:rsid w:val="00D32846"/>
    <w:rsid w:val="00D809B2"/>
    <w:rsid w:val="00D91584"/>
    <w:rsid w:val="00DD5C98"/>
    <w:rsid w:val="00EE761B"/>
    <w:rsid w:val="00F77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4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F49EF"/>
    <w:pPr>
      <w:ind w:left="720"/>
      <w:contextualSpacing/>
    </w:pPr>
  </w:style>
  <w:style w:type="paragraph" w:styleId="a5">
    <w:name w:val="No Spacing"/>
    <w:uiPriority w:val="1"/>
    <w:qFormat/>
    <w:rsid w:val="004B309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mtit.tomsk.ru/files/edu_2015_07.jpg" TargetMode="External"/><Relationship Id="rId3" Type="http://schemas.openxmlformats.org/officeDocument/2006/relationships/styles" Target="styles.xml"/><Relationship Id="rId7" Type="http://schemas.openxmlformats.org/officeDocument/2006/relationships/hyperlink" Target="http://tomtit.tomsk.ru/files/edu_2015_34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64645-6267-41DD-A1DE-F1C52AB1F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1932</Words>
  <Characters>11014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BINP</Company>
  <LinksUpToDate>false</LinksUpToDate>
  <CharactersWithSpaces>12921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Eugene A. Sazonov</dc:creator>
  <cp:lastModifiedBy>Evgeniy</cp:lastModifiedBy>
  <cp:revision>5</cp:revision>
  <dcterms:created xsi:type="dcterms:W3CDTF">2016-03-01T03:54:00Z</dcterms:created>
  <dcterms:modified xsi:type="dcterms:W3CDTF">2016-03-01T05:55:00Z</dcterms:modified>
</cp:coreProperties>
</file>